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42024" w14:textId="77777777" w:rsidR="0096587C" w:rsidRPr="00230ED2" w:rsidRDefault="0096587C" w:rsidP="003F17B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462"/>
        <w:gridCol w:w="321"/>
        <w:gridCol w:w="246"/>
        <w:gridCol w:w="37"/>
        <w:gridCol w:w="31"/>
        <w:gridCol w:w="216"/>
        <w:gridCol w:w="70"/>
        <w:gridCol w:w="112"/>
        <w:gridCol w:w="71"/>
        <w:gridCol w:w="163"/>
        <w:gridCol w:w="229"/>
        <w:gridCol w:w="122"/>
        <w:gridCol w:w="83"/>
        <w:gridCol w:w="187"/>
        <w:gridCol w:w="438"/>
        <w:gridCol w:w="205"/>
        <w:gridCol w:w="267"/>
        <w:gridCol w:w="374"/>
        <w:gridCol w:w="308"/>
        <w:gridCol w:w="57"/>
        <w:gridCol w:w="491"/>
        <w:gridCol w:w="367"/>
        <w:gridCol w:w="61"/>
        <w:gridCol w:w="257"/>
        <w:gridCol w:w="21"/>
        <w:gridCol w:w="558"/>
        <w:gridCol w:w="200"/>
        <w:gridCol w:w="33"/>
        <w:gridCol w:w="215"/>
        <w:gridCol w:w="101"/>
        <w:gridCol w:w="1184"/>
      </w:tblGrid>
      <w:tr w:rsidR="004B553E" w:rsidRPr="00230ED2" w14:paraId="6C1EA379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C1C6F1" w14:textId="77777777" w:rsidR="004B553E" w:rsidRPr="00230ED2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Naziv kolegija </w:t>
            </w:r>
          </w:p>
        </w:tc>
        <w:tc>
          <w:tcPr>
            <w:tcW w:w="5196" w:type="dxa"/>
            <w:gridSpan w:val="25"/>
            <w:vAlign w:val="center"/>
          </w:tcPr>
          <w:p w14:paraId="43F9D86D" w14:textId="77777777" w:rsidR="004B553E" w:rsidRPr="00230ED2" w:rsidRDefault="004D4053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Uvod u </w:t>
            </w:r>
            <w:proofErr w:type="spellStart"/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kvebečke</w:t>
            </w:r>
            <w:proofErr w:type="spellEnd"/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studije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62F0B55F" w14:textId="77777777" w:rsidR="004B553E" w:rsidRPr="00230ED2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akad</w:t>
            </w:r>
            <w:proofErr w:type="spellEnd"/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. god.</w:t>
            </w:r>
          </w:p>
        </w:tc>
        <w:tc>
          <w:tcPr>
            <w:tcW w:w="1533" w:type="dxa"/>
            <w:gridSpan w:val="4"/>
            <w:vAlign w:val="center"/>
          </w:tcPr>
          <w:p w14:paraId="476AED4E" w14:textId="7552710D" w:rsidR="004B553E" w:rsidRPr="00230ED2" w:rsidRDefault="00A77306" w:rsidP="00A77306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26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553E" w:rsidRPr="00230ED2">
              <w:rPr>
                <w:rFonts w:ascii="Times New Roman" w:hAnsi="Times New Roman" w:cs="Times New Roman"/>
                <w:sz w:val="20"/>
                <w:szCs w:val="20"/>
              </w:rPr>
              <w:t>./202</w:t>
            </w:r>
            <w:r w:rsidR="00B2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B553E" w:rsidRPr="00230E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B553E" w:rsidRPr="00230ED2" w14:paraId="619C2796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E724680" w14:textId="77777777" w:rsidR="004B553E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Naziv studija</w:t>
            </w:r>
          </w:p>
        </w:tc>
        <w:tc>
          <w:tcPr>
            <w:tcW w:w="5196" w:type="dxa"/>
            <w:gridSpan w:val="25"/>
            <w:vAlign w:val="center"/>
          </w:tcPr>
          <w:p w14:paraId="31078BEB" w14:textId="77777777" w:rsidR="004B553E" w:rsidRPr="00230ED2" w:rsidRDefault="00E43CC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Preddiplomski studij francuskog jezika i književnosti</w:t>
            </w:r>
          </w:p>
        </w:tc>
        <w:tc>
          <w:tcPr>
            <w:tcW w:w="758" w:type="dxa"/>
            <w:gridSpan w:val="2"/>
            <w:shd w:val="clear" w:color="auto" w:fill="F2F2F2" w:themeFill="background1" w:themeFillShade="F2"/>
          </w:tcPr>
          <w:p w14:paraId="098F941C" w14:textId="77777777" w:rsidR="004B553E" w:rsidRPr="00230ED2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ECTS</w:t>
            </w:r>
          </w:p>
        </w:tc>
        <w:tc>
          <w:tcPr>
            <w:tcW w:w="1533" w:type="dxa"/>
            <w:gridSpan w:val="4"/>
          </w:tcPr>
          <w:p w14:paraId="6431B290" w14:textId="77777777" w:rsidR="004B553E" w:rsidRPr="00230ED2" w:rsidRDefault="00E43CC0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B553E" w:rsidRPr="00230ED2" w14:paraId="14A5B622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3EA78733" w14:textId="77777777" w:rsidR="004B553E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Sastavnica</w:t>
            </w:r>
          </w:p>
        </w:tc>
        <w:tc>
          <w:tcPr>
            <w:tcW w:w="7487" w:type="dxa"/>
            <w:gridSpan w:val="31"/>
            <w:shd w:val="clear" w:color="auto" w:fill="FFFFFF" w:themeFill="background1"/>
            <w:vAlign w:val="center"/>
          </w:tcPr>
          <w:p w14:paraId="3BFA83F9" w14:textId="77777777" w:rsidR="004B553E" w:rsidRPr="00230ED2" w:rsidRDefault="00E43CC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Odjel za francuske i frankofonske studije</w:t>
            </w:r>
          </w:p>
        </w:tc>
      </w:tr>
      <w:tr w:rsidR="004B553E" w:rsidRPr="00230ED2" w14:paraId="24BF3B8C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449058D" w14:textId="77777777" w:rsidR="004B553E" w:rsidRPr="00230ED2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Razina studija</w:t>
            </w:r>
          </w:p>
        </w:tc>
        <w:tc>
          <w:tcPr>
            <w:tcW w:w="1729" w:type="dxa"/>
            <w:gridSpan w:val="10"/>
          </w:tcPr>
          <w:p w14:paraId="7066CBD6" w14:textId="77777777" w:rsidR="004B553E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4B553E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14:paraId="32A6B3E0" w14:textId="72AEED76" w:rsidR="004B553E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4B553E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diplomski</w:t>
            </w:r>
          </w:p>
        </w:tc>
        <w:tc>
          <w:tcPr>
            <w:tcW w:w="1936" w:type="dxa"/>
            <w:gridSpan w:val="8"/>
          </w:tcPr>
          <w:p w14:paraId="404F57D7" w14:textId="77777777" w:rsidR="004B553E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integrirani</w:t>
            </w:r>
          </w:p>
        </w:tc>
        <w:tc>
          <w:tcPr>
            <w:tcW w:w="2291" w:type="dxa"/>
            <w:gridSpan w:val="6"/>
            <w:shd w:val="clear" w:color="auto" w:fill="FFFFFF" w:themeFill="background1"/>
          </w:tcPr>
          <w:p w14:paraId="3EE9A72D" w14:textId="77777777" w:rsidR="004B553E" w:rsidRPr="00230ED2" w:rsidRDefault="00000000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B553E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B553E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poslijediplomski</w:t>
            </w:r>
          </w:p>
        </w:tc>
      </w:tr>
      <w:tr w:rsidR="009A284F" w:rsidRPr="00230ED2" w14:paraId="431D9A30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575C274D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Vrsta studija</w:t>
            </w:r>
          </w:p>
        </w:tc>
        <w:tc>
          <w:tcPr>
            <w:tcW w:w="1729" w:type="dxa"/>
            <w:gridSpan w:val="10"/>
          </w:tcPr>
          <w:p w14:paraId="055C8CB8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jednopredmetni</w:t>
            </w:r>
          </w:p>
          <w:p w14:paraId="4A8F16DB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14:paraId="6E6CA93F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sveučilišni</w:t>
            </w:r>
          </w:p>
        </w:tc>
        <w:tc>
          <w:tcPr>
            <w:tcW w:w="1936" w:type="dxa"/>
            <w:gridSpan w:val="8"/>
            <w:vAlign w:val="center"/>
          </w:tcPr>
          <w:p w14:paraId="59A5BFFC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stručni</w:t>
            </w:r>
          </w:p>
        </w:tc>
        <w:tc>
          <w:tcPr>
            <w:tcW w:w="2291" w:type="dxa"/>
            <w:gridSpan w:val="6"/>
            <w:shd w:val="clear" w:color="auto" w:fill="FFFFFF" w:themeFill="background1"/>
            <w:vAlign w:val="center"/>
          </w:tcPr>
          <w:p w14:paraId="46C3082E" w14:textId="77777777" w:rsidR="009A284F" w:rsidRPr="00230ED2" w:rsidRDefault="00000000" w:rsidP="009A284F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specijalistički</w:t>
            </w:r>
          </w:p>
        </w:tc>
      </w:tr>
      <w:tr w:rsidR="009A284F" w:rsidRPr="00230ED2" w14:paraId="7C29E5A8" w14:textId="77777777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61B0F63B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Godina studija</w:t>
            </w:r>
          </w:p>
        </w:tc>
        <w:tc>
          <w:tcPr>
            <w:tcW w:w="1495" w:type="dxa"/>
            <w:gridSpan w:val="8"/>
            <w:shd w:val="clear" w:color="auto" w:fill="FFFFFF" w:themeFill="background1"/>
            <w:vAlign w:val="center"/>
          </w:tcPr>
          <w:p w14:paraId="5CE32A9F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14:paraId="11E6F2E7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00973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14:paraId="640132ED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14:paraId="1D0B91FB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14:paraId="5FEC0287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5.</w:t>
            </w:r>
          </w:p>
        </w:tc>
      </w:tr>
      <w:tr w:rsidR="009A284F" w:rsidRPr="00230ED2" w14:paraId="1099F613" w14:textId="77777777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6E5C5E75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Semestar</w:t>
            </w:r>
          </w:p>
        </w:tc>
        <w:tc>
          <w:tcPr>
            <w:tcW w:w="1066" w:type="dxa"/>
            <w:gridSpan w:val="4"/>
            <w:vMerge w:val="restart"/>
          </w:tcPr>
          <w:p w14:paraId="68A0953A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A2356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zimski</w:t>
            </w:r>
          </w:p>
          <w:p w14:paraId="7389D378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356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10"/>
            <w:vAlign w:val="center"/>
          </w:tcPr>
          <w:p w14:paraId="09829709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209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I.</w:t>
            </w:r>
          </w:p>
        </w:tc>
        <w:tc>
          <w:tcPr>
            <w:tcW w:w="1284" w:type="dxa"/>
            <w:gridSpan w:val="4"/>
            <w:vAlign w:val="center"/>
          </w:tcPr>
          <w:p w14:paraId="71E8F23C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II.</w:t>
            </w:r>
          </w:p>
        </w:tc>
        <w:tc>
          <w:tcPr>
            <w:tcW w:w="1284" w:type="dxa"/>
            <w:gridSpan w:val="5"/>
            <w:vAlign w:val="center"/>
          </w:tcPr>
          <w:p w14:paraId="10A1C9F5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210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A2356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III.</w:t>
            </w:r>
          </w:p>
        </w:tc>
        <w:tc>
          <w:tcPr>
            <w:tcW w:w="1284" w:type="dxa"/>
            <w:gridSpan w:val="6"/>
            <w:vAlign w:val="center"/>
          </w:tcPr>
          <w:p w14:paraId="29CD6DAF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2356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14:paraId="48F59676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</w:tc>
      </w:tr>
      <w:tr w:rsidR="009A284F" w:rsidRPr="00230ED2" w14:paraId="42F69E6B" w14:textId="77777777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14:paraId="7D81FC22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vMerge/>
          </w:tcPr>
          <w:p w14:paraId="7EB29E42" w14:textId="77777777" w:rsidR="009A284F" w:rsidRPr="00230ED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  <w:gridSpan w:val="10"/>
            <w:vAlign w:val="center"/>
          </w:tcPr>
          <w:p w14:paraId="256E3833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VI.</w:t>
            </w:r>
          </w:p>
        </w:tc>
        <w:tc>
          <w:tcPr>
            <w:tcW w:w="1284" w:type="dxa"/>
            <w:gridSpan w:val="4"/>
            <w:vAlign w:val="center"/>
          </w:tcPr>
          <w:p w14:paraId="106EB780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VII.</w:t>
            </w:r>
          </w:p>
        </w:tc>
        <w:tc>
          <w:tcPr>
            <w:tcW w:w="1284" w:type="dxa"/>
            <w:gridSpan w:val="5"/>
            <w:vAlign w:val="center"/>
          </w:tcPr>
          <w:p w14:paraId="02825B1B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VIII.</w:t>
            </w:r>
          </w:p>
        </w:tc>
        <w:tc>
          <w:tcPr>
            <w:tcW w:w="1284" w:type="dxa"/>
            <w:gridSpan w:val="6"/>
            <w:vAlign w:val="center"/>
          </w:tcPr>
          <w:p w14:paraId="5DEDD7B9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14:paraId="0879C7E7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X.</w:t>
            </w:r>
          </w:p>
        </w:tc>
      </w:tr>
      <w:tr w:rsidR="009A284F" w:rsidRPr="00230ED2" w14:paraId="3C98497C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0A283CE0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Status kolegija</w:t>
            </w:r>
          </w:p>
        </w:tc>
        <w:tc>
          <w:tcPr>
            <w:tcW w:w="1066" w:type="dxa"/>
            <w:gridSpan w:val="4"/>
          </w:tcPr>
          <w:p w14:paraId="44B41439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650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10"/>
            <w:vAlign w:val="center"/>
          </w:tcPr>
          <w:p w14:paraId="4B78A70C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209337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14:paraId="6EAD571D" w14:textId="77777777" w:rsidR="009A284F" w:rsidRPr="00230ED2" w:rsidRDefault="00000000" w:rsidP="0096587C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042089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6"/>
            <w:shd w:val="clear" w:color="auto" w:fill="F2F2F2" w:themeFill="background1" w:themeFillShade="F2"/>
            <w:vAlign w:val="center"/>
          </w:tcPr>
          <w:p w14:paraId="0AF3F8FC" w14:textId="77777777" w:rsidR="009A284F" w:rsidRPr="00230ED2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14:paraId="4CA3A25B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B6209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230ED2" w14:paraId="6B440512" w14:textId="77777777" w:rsidTr="00E43CC0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3947FE60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Opterećenje</w:t>
            </w:r>
          </w:p>
        </w:tc>
        <w:tc>
          <w:tcPr>
            <w:tcW w:w="462" w:type="dxa"/>
          </w:tcPr>
          <w:p w14:paraId="19F68B09" w14:textId="77777777" w:rsidR="009A284F" w:rsidRPr="00230ED2" w:rsidRDefault="00E43CC0" w:rsidP="009658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1" w:type="dxa"/>
          </w:tcPr>
          <w:p w14:paraId="224089CD" w14:textId="77777777" w:rsidR="009A284F" w:rsidRPr="00230ED2" w:rsidRDefault="009A284F" w:rsidP="009658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530" w:type="dxa"/>
            <w:gridSpan w:val="4"/>
          </w:tcPr>
          <w:p w14:paraId="20F3336C" w14:textId="77777777" w:rsidR="009A284F" w:rsidRPr="00230ED2" w:rsidRDefault="00E43CC0" w:rsidP="009658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3" w:type="dxa"/>
            <w:gridSpan w:val="3"/>
          </w:tcPr>
          <w:p w14:paraId="2D0887AF" w14:textId="77777777" w:rsidR="009A284F" w:rsidRPr="00230ED2" w:rsidRDefault="009A284F" w:rsidP="009658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14:paraId="3B4A090F" w14:textId="77777777" w:rsidR="009A284F" w:rsidRPr="00230ED2" w:rsidRDefault="00E43CC0" w:rsidP="0096587C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2" w:type="dxa"/>
            <w:gridSpan w:val="3"/>
          </w:tcPr>
          <w:p w14:paraId="224A5F0A" w14:textId="77777777" w:rsidR="009A284F" w:rsidRPr="00230ED2" w:rsidRDefault="009A284F" w:rsidP="0096587C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1A2CCD44" w14:textId="77777777" w:rsidR="009A284F" w:rsidRPr="00230ED2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14:paraId="43CB59E2" w14:textId="77777777" w:rsidR="009A284F" w:rsidRPr="00230ED2" w:rsidRDefault="0000000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NE</w:t>
            </w:r>
          </w:p>
        </w:tc>
      </w:tr>
      <w:tr w:rsidR="009A284F" w:rsidRPr="00230ED2" w14:paraId="7305CB24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2B8378CE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Mjesto i vrijeme izvođenja nastave</w:t>
            </w:r>
          </w:p>
        </w:tc>
        <w:tc>
          <w:tcPr>
            <w:tcW w:w="2350" w:type="dxa"/>
            <w:gridSpan w:val="14"/>
            <w:vAlign w:val="center"/>
          </w:tcPr>
          <w:p w14:paraId="6DBE34A6" w14:textId="77777777" w:rsidR="009A284F" w:rsidRPr="00230ED2" w:rsidRDefault="00FC4C76" w:rsidP="00E43CC0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>Petak 10.30-12h, dv. 155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34F6BEE3" w14:textId="77777777" w:rsidR="009A284F" w:rsidRPr="00230ED2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14:paraId="7905EA98" w14:textId="77777777" w:rsidR="00E43CC0" w:rsidRPr="00230ED2" w:rsidRDefault="00E43CC0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hrvatski, francuski</w:t>
            </w:r>
          </w:p>
        </w:tc>
      </w:tr>
      <w:tr w:rsidR="009A284F" w:rsidRPr="00230ED2" w14:paraId="7EC8BFC6" w14:textId="77777777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04F2315" w14:textId="77777777" w:rsidR="009A284F" w:rsidRPr="00230ED2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Početak nastave</w:t>
            </w:r>
          </w:p>
        </w:tc>
        <w:tc>
          <w:tcPr>
            <w:tcW w:w="2350" w:type="dxa"/>
            <w:gridSpan w:val="14"/>
            <w:vAlign w:val="center"/>
          </w:tcPr>
          <w:p w14:paraId="3701B1F9" w14:textId="1E30B7CB" w:rsidR="009A284F" w:rsidRPr="00B26163" w:rsidRDefault="001A6C28" w:rsidP="00B26163">
            <w:pPr>
              <w:pStyle w:val="Odlomakpopisa"/>
              <w:numPr>
                <w:ilvl w:val="0"/>
                <w:numId w:val="7"/>
              </w:num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B26163">
              <w:rPr>
                <w:rFonts w:ascii="Times New Roman" w:hAnsi="Times New Roman" w:cs="Times New Roman"/>
                <w:sz w:val="20"/>
                <w:szCs w:val="20"/>
              </w:rPr>
              <w:t>10. 202</w:t>
            </w:r>
            <w:r w:rsidR="00B26163" w:rsidRPr="00B261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616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52" w:type="dxa"/>
            <w:gridSpan w:val="15"/>
            <w:shd w:val="clear" w:color="auto" w:fill="F2F2F2" w:themeFill="background1" w:themeFillShade="F2"/>
            <w:vAlign w:val="center"/>
          </w:tcPr>
          <w:p w14:paraId="57157306" w14:textId="77777777" w:rsidR="009A284F" w:rsidRPr="00230ED2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14:paraId="6CEA97A6" w14:textId="2FE680A5" w:rsidR="009A284F" w:rsidRPr="00230ED2" w:rsidRDefault="001A6C2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261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. 1. 202</w:t>
            </w:r>
            <w:r w:rsidR="00B261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9A284F" w:rsidRPr="00230ED2" w14:paraId="118A53CA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76721486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230ED2" w14:paraId="2B98A41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2BD30A6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Nositelj kolegija</w:t>
            </w:r>
          </w:p>
        </w:tc>
        <w:tc>
          <w:tcPr>
            <w:tcW w:w="7487" w:type="dxa"/>
            <w:gridSpan w:val="31"/>
          </w:tcPr>
          <w:p w14:paraId="2EFFEFA0" w14:textId="77777777" w:rsidR="009A284F" w:rsidRPr="00230ED2" w:rsidRDefault="00A773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  <w:r w:rsidR="00E43CC0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dr. sc. Mirna Sindičić Sabljo</w:t>
            </w:r>
          </w:p>
        </w:tc>
      </w:tr>
      <w:tr w:rsidR="009A284F" w:rsidRPr="00230ED2" w14:paraId="3AE24383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9DCFF53" w14:textId="77777777" w:rsidR="009A284F" w:rsidRPr="00230ED2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20"/>
          </w:tcPr>
          <w:p w14:paraId="4E3BC042" w14:textId="77777777" w:rsidR="009A284F" w:rsidRPr="00230ED2" w:rsidRDefault="00E43C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654B8B27" w14:textId="77777777" w:rsidR="009A284F" w:rsidRPr="00230ED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6"/>
          </w:tcPr>
          <w:p w14:paraId="1E263594" w14:textId="59D580E3" w:rsidR="009A284F" w:rsidRPr="00230ED2" w:rsidRDefault="00372D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Utorak</w:t>
            </w:r>
            <w:r w:rsidR="00FC4C76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1</w:t>
            </w:r>
            <w:r w:rsidR="00B2616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8A3852">
              <w:rPr>
                <w:rFonts w:ascii="Times New Roman" w:hAnsi="Times New Roman" w:cs="Times New Roman"/>
                <w:iCs/>
                <w:sz w:val="20"/>
                <w:szCs w:val="20"/>
              </w:rPr>
              <w:t>.30</w:t>
            </w:r>
            <w:r w:rsidR="00FC4C76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>-1</w:t>
            </w:r>
            <w:r w:rsidR="00B2616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A3852">
              <w:rPr>
                <w:rFonts w:ascii="Times New Roman" w:hAnsi="Times New Roman" w:cs="Times New Roman"/>
                <w:iCs/>
                <w:sz w:val="20"/>
                <w:szCs w:val="20"/>
              </w:rPr>
              <w:t>.30</w:t>
            </w:r>
            <w:r w:rsidR="00FC4C76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>h, soba 1514</w:t>
            </w:r>
          </w:p>
        </w:tc>
      </w:tr>
      <w:tr w:rsidR="009A284F" w:rsidRPr="00230ED2" w14:paraId="00CD70D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1544BCC7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Izvođač kolegija</w:t>
            </w:r>
          </w:p>
        </w:tc>
        <w:tc>
          <w:tcPr>
            <w:tcW w:w="7487" w:type="dxa"/>
            <w:gridSpan w:val="31"/>
          </w:tcPr>
          <w:p w14:paraId="090ADD03" w14:textId="77777777" w:rsidR="009A284F" w:rsidRPr="00230ED2" w:rsidRDefault="00A7730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Izv. prof.</w:t>
            </w:r>
            <w:r w:rsidR="00E43CC0" w:rsidRPr="00230ED2">
              <w:rPr>
                <w:rFonts w:ascii="Times New Roman" w:hAnsi="Times New Roman" w:cs="Times New Roman"/>
                <w:sz w:val="20"/>
                <w:szCs w:val="20"/>
              </w:rPr>
              <w:t>. sc. Mirna Sindičić Sabljo</w:t>
            </w:r>
          </w:p>
        </w:tc>
      </w:tr>
      <w:tr w:rsidR="009A284F" w:rsidRPr="00230ED2" w14:paraId="55E874EC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46EBD26" w14:textId="77777777" w:rsidR="009A284F" w:rsidRPr="00230ED2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3999" w:type="dxa"/>
            <w:gridSpan w:val="20"/>
          </w:tcPr>
          <w:p w14:paraId="075B3ADE" w14:textId="77777777" w:rsidR="009A284F" w:rsidRPr="00230ED2" w:rsidRDefault="00E43CC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msindici@unizd.hr</w:t>
            </w:r>
          </w:p>
        </w:tc>
        <w:tc>
          <w:tcPr>
            <w:tcW w:w="1197" w:type="dxa"/>
            <w:gridSpan w:val="5"/>
            <w:shd w:val="clear" w:color="auto" w:fill="F2F2F2" w:themeFill="background1" w:themeFillShade="F2"/>
          </w:tcPr>
          <w:p w14:paraId="51EE1058" w14:textId="77777777" w:rsidR="009A284F" w:rsidRPr="00230ED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1" w:type="dxa"/>
            <w:gridSpan w:val="6"/>
          </w:tcPr>
          <w:p w14:paraId="34F5D490" w14:textId="0E0D6A47" w:rsidR="009A284F" w:rsidRPr="00230ED2" w:rsidRDefault="00372D65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Utorak</w:t>
            </w:r>
            <w:r w:rsidR="00FC4C76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8A3852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  <w:r w:rsidR="00B26163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  <w:r w:rsidR="008A3852">
              <w:rPr>
                <w:rFonts w:ascii="Times New Roman" w:hAnsi="Times New Roman" w:cs="Times New Roman"/>
                <w:iCs/>
                <w:sz w:val="20"/>
                <w:szCs w:val="20"/>
              </w:rPr>
              <w:t>.30</w:t>
            </w:r>
            <w:r w:rsidR="008A3852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>-1</w:t>
            </w:r>
            <w:r w:rsidR="00B26163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  <w:r w:rsidR="008A3852">
              <w:rPr>
                <w:rFonts w:ascii="Times New Roman" w:hAnsi="Times New Roman" w:cs="Times New Roman"/>
                <w:iCs/>
                <w:sz w:val="20"/>
                <w:szCs w:val="20"/>
              </w:rPr>
              <w:t>.30</w:t>
            </w:r>
            <w:r w:rsidR="008A3852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>h</w:t>
            </w:r>
            <w:r w:rsidR="00FC4C76" w:rsidRPr="00230ED2">
              <w:rPr>
                <w:rFonts w:ascii="Times New Roman" w:hAnsi="Times New Roman" w:cs="Times New Roman"/>
                <w:iCs/>
                <w:sz w:val="20"/>
                <w:szCs w:val="20"/>
              </w:rPr>
              <w:t>, soba 1514</w:t>
            </w:r>
          </w:p>
        </w:tc>
      </w:tr>
      <w:tr w:rsidR="009A284F" w:rsidRPr="00230ED2" w14:paraId="43E34673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51DA6F0E" w14:textId="77777777" w:rsidR="009A284F" w:rsidRPr="00230ED2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230ED2" w14:paraId="7FB2B654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011285DE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Vrste izvođenja nastave</w:t>
            </w:r>
          </w:p>
        </w:tc>
        <w:tc>
          <w:tcPr>
            <w:tcW w:w="1495" w:type="dxa"/>
            <w:gridSpan w:val="8"/>
            <w:vAlign w:val="center"/>
          </w:tcPr>
          <w:p w14:paraId="3EA65231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14:paraId="0DABF2A7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14:paraId="1888AF3C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14:paraId="4EB75DF9" w14:textId="77777777" w:rsidR="009A284F" w:rsidRPr="00230ED2" w:rsidRDefault="00000000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3518" w:rsidRPr="00230ED2">
              <w:rPr>
                <w:rFonts w:ascii="Times New Roman" w:hAnsi="Times New Roman" w:cs="Times New Roman"/>
                <w:sz w:val="20"/>
                <w:szCs w:val="20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14:paraId="6B9CF6BE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terenska nastava</w:t>
            </w:r>
          </w:p>
        </w:tc>
      </w:tr>
      <w:tr w:rsidR="009A284F" w:rsidRPr="00230ED2" w14:paraId="7EFDED1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0609B685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3DABC57D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14:paraId="01C41698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14:paraId="5AA371F3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14:paraId="4B5761FA" w14:textId="71FD9E70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616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14:paraId="72569779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785CAA" w:rsidRPr="00230ED2" w14:paraId="6B1461C0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6E7EBB51" w14:textId="77777777" w:rsidR="00785CAA" w:rsidRPr="00230ED2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kolegija</w:t>
            </w:r>
          </w:p>
        </w:tc>
        <w:tc>
          <w:tcPr>
            <w:tcW w:w="5992" w:type="dxa"/>
            <w:gridSpan w:val="23"/>
            <w:vAlign w:val="center"/>
          </w:tcPr>
          <w:p w14:paraId="0EE4F26A" w14:textId="77777777" w:rsidR="00A77306" w:rsidRPr="00230ED2" w:rsidRDefault="00A77306" w:rsidP="00CD1E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prepoznati elemente </w:t>
            </w:r>
            <w:proofErr w:type="spellStart"/>
            <w:r w:rsidR="004D4053"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>kvebečke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kulture </w:t>
            </w:r>
          </w:p>
          <w:p w14:paraId="003473D9" w14:textId="77777777" w:rsidR="00A77306" w:rsidRPr="00230ED2" w:rsidRDefault="00A77306" w:rsidP="00CD1E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opisati značajke političkog, društvenog i kulturnog života </w:t>
            </w:r>
            <w:r w:rsidR="004D4053"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 w:rsidR="004D4053"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>Québecu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od pomorskih otkrića do suvremenosti</w:t>
            </w:r>
          </w:p>
          <w:p w14:paraId="774D0D2B" w14:textId="77777777" w:rsidR="00A77306" w:rsidRPr="00230ED2" w:rsidRDefault="00A77306" w:rsidP="00CD1E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razlikovati književne epohe, razdoblja, pravce, pokrete i škole </w:t>
            </w:r>
            <w:proofErr w:type="spellStart"/>
            <w:r w:rsidR="004D4053" w:rsidRPr="00230ED2">
              <w:rPr>
                <w:rFonts w:ascii="Times New Roman" w:hAnsi="Times New Roman" w:cs="Times New Roman"/>
                <w:sz w:val="20"/>
                <w:szCs w:val="20"/>
              </w:rPr>
              <w:t>kvebečke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književnosti, od 16. stoljeća do suvremenosti</w:t>
            </w:r>
          </w:p>
          <w:p w14:paraId="61FF1372" w14:textId="77777777" w:rsidR="00A77306" w:rsidRPr="00230ED2" w:rsidRDefault="00A77306" w:rsidP="00CD1E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opisati i interpretirati stilska, tematska, stilska i žanrovska obilježja odabranih književnih tekstova iz korpusa </w:t>
            </w:r>
            <w:proofErr w:type="spellStart"/>
            <w:r w:rsidR="004D4053"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>kvebečke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književnost francuskoga jezičnoga izraza</w:t>
            </w:r>
          </w:p>
          <w:p w14:paraId="1199E923" w14:textId="77777777" w:rsidR="00A77306" w:rsidRPr="00230ED2" w:rsidRDefault="00A77306" w:rsidP="00CD1EE5">
            <w:pPr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razlikovati kanonske autore </w:t>
            </w:r>
            <w:proofErr w:type="spellStart"/>
            <w:r w:rsidR="004D4053"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>kvebečke</w:t>
            </w:r>
            <w:proofErr w:type="spellEnd"/>
            <w:r w:rsidR="004D4053"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književnosti 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</w:rPr>
              <w:t>i posebnosti njihova opusa</w:t>
            </w:r>
          </w:p>
          <w:p w14:paraId="5891ACB2" w14:textId="77777777" w:rsidR="00785CAA" w:rsidRPr="00230ED2" w:rsidRDefault="00895FB6" w:rsidP="00CD1E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objasniti </w:t>
            </w:r>
            <w:r w:rsidR="00E43CC0" w:rsidRPr="00230ED2">
              <w:rPr>
                <w:rFonts w:ascii="Times New Roman" w:hAnsi="Times New Roman" w:cs="Times New Roman"/>
                <w:sz w:val="20"/>
                <w:szCs w:val="20"/>
              </w:rPr>
              <w:t>kompleksnost odnosa povijesti, kulture, diskursa i različitih umjetnosti</w:t>
            </w:r>
          </w:p>
          <w:p w14:paraId="679AFF5B" w14:textId="77777777" w:rsidR="00895FB6" w:rsidRPr="00230ED2" w:rsidRDefault="00895FB6" w:rsidP="00CD1E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primijeniti različite metodologije čitanja i tumačenja književnih tekstova</w:t>
            </w:r>
          </w:p>
          <w:p w14:paraId="404325F8" w14:textId="77777777" w:rsidR="00895FB6" w:rsidRPr="00230ED2" w:rsidRDefault="00895FB6" w:rsidP="00CD1EE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samostalno čitati stručne, znanstvene i književne tekstove </w:t>
            </w:r>
          </w:p>
        </w:tc>
      </w:tr>
      <w:tr w:rsidR="00785CAA" w:rsidRPr="00230ED2" w14:paraId="4EF3729F" w14:textId="77777777" w:rsidTr="00785CAA">
        <w:tc>
          <w:tcPr>
            <w:tcW w:w="3296" w:type="dxa"/>
            <w:gridSpan w:val="9"/>
            <w:shd w:val="clear" w:color="auto" w:fill="F2F2F2" w:themeFill="background1" w:themeFillShade="F2"/>
          </w:tcPr>
          <w:p w14:paraId="07F6E79B" w14:textId="77777777" w:rsidR="00785CAA" w:rsidRPr="00230ED2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14:paraId="261FEBAB" w14:textId="77777777" w:rsidR="00600ADE" w:rsidRPr="00230ED2" w:rsidRDefault="00895FB6" w:rsidP="00CD1EE5">
            <w:pPr>
              <w:pStyle w:val="Odlomakpopisa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razlikovati i usporediti književne epohe, razdoblja, pravce, pokrete i škole  francuske književnosti, od srednjovjekovnoga razdoblja do suvremenosti</w:t>
            </w:r>
          </w:p>
          <w:p w14:paraId="31A0C81A" w14:textId="77777777" w:rsidR="00600ADE" w:rsidRPr="00230ED2" w:rsidRDefault="00895FB6" w:rsidP="00CD1EE5">
            <w:pPr>
              <w:pStyle w:val="Odlomakpopisa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razumjeti književni tekst i diskurs te prepoznati žanrovska i stilska obilježja književnih tekstova </w:t>
            </w:r>
          </w:p>
          <w:p w14:paraId="00296424" w14:textId="77777777" w:rsidR="00785CAA" w:rsidRPr="00230ED2" w:rsidRDefault="00895FB6" w:rsidP="00CD1EE5">
            <w:pPr>
              <w:pStyle w:val="Odlomakpopisa"/>
              <w:numPr>
                <w:ilvl w:val="0"/>
                <w:numId w:val="1"/>
              </w:num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kritički prosuđivati književne tekstove u odnosu na društvene, političke i kulturne kontekste u kojima su nastali</w:t>
            </w:r>
          </w:p>
        </w:tc>
      </w:tr>
      <w:tr w:rsidR="009A284F" w:rsidRPr="00230ED2" w14:paraId="32532DE6" w14:textId="77777777" w:rsidTr="002E1CE6">
        <w:tc>
          <w:tcPr>
            <w:tcW w:w="9288" w:type="dxa"/>
            <w:gridSpan w:val="32"/>
            <w:shd w:val="clear" w:color="auto" w:fill="D9D9D9" w:themeFill="background1" w:themeFillShade="D9"/>
          </w:tcPr>
          <w:p w14:paraId="6C812AC8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284F" w:rsidRPr="00230ED2" w14:paraId="13CBDA45" w14:textId="77777777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3C14921E" w14:textId="77777777" w:rsidR="009A284F" w:rsidRPr="00230ED2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Načini praćenja studenata</w:t>
            </w:r>
          </w:p>
        </w:tc>
        <w:tc>
          <w:tcPr>
            <w:tcW w:w="1495" w:type="dxa"/>
            <w:gridSpan w:val="8"/>
            <w:vAlign w:val="center"/>
          </w:tcPr>
          <w:p w14:paraId="7C366043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14:paraId="4D17E299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14:paraId="285CF5F4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14:paraId="11545A79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14:paraId="6C1F9CB6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istraživanje</w:t>
            </w:r>
          </w:p>
        </w:tc>
      </w:tr>
      <w:tr w:rsidR="009A284F" w:rsidRPr="00230ED2" w14:paraId="0BF40821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E814F21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1C55219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14:paraId="59EB49E5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eksperimentalni rad</w:t>
            </w:r>
          </w:p>
        </w:tc>
        <w:tc>
          <w:tcPr>
            <w:tcW w:w="1497" w:type="dxa"/>
            <w:gridSpan w:val="5"/>
            <w:vAlign w:val="center"/>
          </w:tcPr>
          <w:p w14:paraId="327EB49A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14:paraId="41E34CB0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92B56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14:paraId="4801E67C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seminar</w:t>
            </w:r>
          </w:p>
        </w:tc>
      </w:tr>
      <w:tr w:rsidR="009A284F" w:rsidRPr="00230ED2" w14:paraId="7836C194" w14:textId="77777777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2BE88EBD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5" w:type="dxa"/>
            <w:gridSpan w:val="8"/>
            <w:vAlign w:val="center"/>
          </w:tcPr>
          <w:p w14:paraId="13B8BDB5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14:paraId="31528273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95FB6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14:paraId="45634A5F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E43CC0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14:paraId="0D28FB20" w14:textId="77777777" w:rsidR="009A284F" w:rsidRPr="00230ED2" w:rsidRDefault="0000000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A284F"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A284F"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ostalo: </w:t>
            </w:r>
          </w:p>
        </w:tc>
      </w:tr>
      <w:tr w:rsidR="009A284F" w:rsidRPr="00230ED2" w14:paraId="7838269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7AD4B7E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Uvjeti pristupanja ispitu</w:t>
            </w:r>
          </w:p>
        </w:tc>
        <w:tc>
          <w:tcPr>
            <w:tcW w:w="7487" w:type="dxa"/>
            <w:gridSpan w:val="31"/>
            <w:vAlign w:val="center"/>
          </w:tcPr>
          <w:p w14:paraId="7E35FD02" w14:textId="77777777" w:rsidR="009A284F" w:rsidRPr="00230ED2" w:rsidRDefault="00E43CC0" w:rsidP="00600AD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Redovito pohađanje nastave (70% nastavnih sati, 50% u slučaju kolizije), 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redovito izvršavanje obveza (čitanje zadane literature i lektire), aktivnost na nastavi</w:t>
            </w: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i održana prezentacija. </w:t>
            </w:r>
          </w:p>
        </w:tc>
      </w:tr>
      <w:tr w:rsidR="009A284F" w:rsidRPr="00230ED2" w14:paraId="1D6F158A" w14:textId="77777777" w:rsidTr="00726510">
        <w:tc>
          <w:tcPr>
            <w:tcW w:w="1801" w:type="dxa"/>
            <w:shd w:val="clear" w:color="auto" w:fill="F2F2F2" w:themeFill="background1" w:themeFillShade="F2"/>
          </w:tcPr>
          <w:p w14:paraId="1D2C77CC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Ispitni rokovi</w:t>
            </w:r>
          </w:p>
        </w:tc>
        <w:tc>
          <w:tcPr>
            <w:tcW w:w="2163" w:type="dxa"/>
            <w:gridSpan w:val="13"/>
          </w:tcPr>
          <w:p w14:paraId="4DFC8EF9" w14:textId="74F63607" w:rsidR="009A284F" w:rsidRPr="00230ED2" w:rsidRDefault="00372D65" w:rsidP="0072651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Zimski</w:t>
            </w:r>
          </w:p>
        </w:tc>
        <w:tc>
          <w:tcPr>
            <w:tcW w:w="2694" w:type="dxa"/>
            <w:gridSpan w:val="9"/>
          </w:tcPr>
          <w:p w14:paraId="6D05B355" w14:textId="77777777" w:rsidR="009A284F" w:rsidRPr="00230ED2" w:rsidRDefault="00D92B56" w:rsidP="007265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Ljetni </w:t>
            </w:r>
          </w:p>
        </w:tc>
        <w:tc>
          <w:tcPr>
            <w:tcW w:w="2630" w:type="dxa"/>
            <w:gridSpan w:val="9"/>
          </w:tcPr>
          <w:p w14:paraId="0EBDABA8" w14:textId="77777777" w:rsidR="009A284F" w:rsidRPr="00230ED2" w:rsidRDefault="00726510" w:rsidP="0072651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Mincho" w:hAnsi="Times New Roman" w:cs="Times New Roman"/>
                <w:sz w:val="20"/>
                <w:szCs w:val="20"/>
              </w:rPr>
              <w:t>Jesenski</w:t>
            </w:r>
          </w:p>
        </w:tc>
      </w:tr>
      <w:tr w:rsidR="009A284F" w:rsidRPr="00230ED2" w14:paraId="728ECED9" w14:textId="77777777" w:rsidTr="00726510">
        <w:tc>
          <w:tcPr>
            <w:tcW w:w="1801" w:type="dxa"/>
            <w:shd w:val="clear" w:color="auto" w:fill="F2F2F2" w:themeFill="background1" w:themeFillShade="F2"/>
          </w:tcPr>
          <w:p w14:paraId="499A09E0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Termini ispitnih rokova</w:t>
            </w:r>
          </w:p>
        </w:tc>
        <w:tc>
          <w:tcPr>
            <w:tcW w:w="2163" w:type="dxa"/>
            <w:gridSpan w:val="13"/>
            <w:vAlign w:val="center"/>
          </w:tcPr>
          <w:p w14:paraId="3579BFCD" w14:textId="7F66BA50" w:rsidR="009A284F" w:rsidRPr="00230ED2" w:rsidRDefault="00372D65" w:rsidP="0072651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Vidi Raspored ispita</w:t>
            </w:r>
          </w:p>
        </w:tc>
        <w:tc>
          <w:tcPr>
            <w:tcW w:w="2694" w:type="dxa"/>
            <w:gridSpan w:val="9"/>
            <w:vAlign w:val="center"/>
          </w:tcPr>
          <w:p w14:paraId="1ABFE4C1" w14:textId="77777777" w:rsidR="009A284F" w:rsidRPr="00230ED2" w:rsidRDefault="007265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Vidi Raspored ispita</w:t>
            </w:r>
          </w:p>
        </w:tc>
        <w:tc>
          <w:tcPr>
            <w:tcW w:w="2630" w:type="dxa"/>
            <w:gridSpan w:val="9"/>
            <w:vAlign w:val="center"/>
          </w:tcPr>
          <w:p w14:paraId="4EB78C51" w14:textId="77777777" w:rsidR="009A284F" w:rsidRPr="00230ED2" w:rsidRDefault="00726510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Vidi Raspored ispita</w:t>
            </w:r>
          </w:p>
        </w:tc>
      </w:tr>
      <w:tr w:rsidR="009A284F" w:rsidRPr="00230ED2" w14:paraId="2553EDB1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6BA24959" w14:textId="77777777" w:rsidR="009A284F" w:rsidRPr="00230ED2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Opis kolegija</w:t>
            </w:r>
          </w:p>
        </w:tc>
        <w:tc>
          <w:tcPr>
            <w:tcW w:w="7487" w:type="dxa"/>
            <w:gridSpan w:val="31"/>
          </w:tcPr>
          <w:p w14:paraId="4BE4D889" w14:textId="5C11D986" w:rsidR="009A284F" w:rsidRPr="00230ED2" w:rsidRDefault="00A77306" w:rsidP="009E0936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Kolegij će upoznati studente s korpusom </w:t>
            </w:r>
            <w:proofErr w:type="spellStart"/>
            <w:r w:rsidR="004D4053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kvebečke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književnosti i omogućiti im da </w:t>
            </w:r>
            <w:r w:rsidR="004D4053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spomenutu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književnost smjeste u širi kontekst frankofonskih književnosti. Studenti će se upoznati s poviješću, zemljopisom,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dvokulturalnim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i dvojezičnim aspektom </w:t>
            </w:r>
            <w:proofErr w:type="spellStart"/>
            <w:r w:rsidR="004D4053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kvebečkog</w:t>
            </w:r>
            <w:proofErr w:type="spellEnd"/>
            <w:r w:rsidR="004D4053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društva, kao i s razvojem </w:t>
            </w:r>
            <w:proofErr w:type="spellStart"/>
            <w:r w:rsidR="004D4053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kvebečke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književnosti od 16. stoljeća do suvremenosti. Obradit će se pitanje povezanosti s </w:t>
            </w:r>
            <w:r w:rsidR="009E0936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naslje</w:t>
            </w:r>
            <w:r w:rsidR="009E093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đ</w:t>
            </w:r>
            <w:r w:rsidR="009E0936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em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Nove Francuske, konstitucija književnog polja u </w:t>
            </w:r>
            <w:proofErr w:type="spellStart"/>
            <w:r w:rsidR="009E0936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Qu</w:t>
            </w:r>
            <w:r w:rsidR="009E0936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é</w:t>
            </w:r>
            <w:r w:rsidR="009E0936"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becu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, prijelomne 1960-e godine i „Tiha revolucija“</w:t>
            </w:r>
            <w:r w:rsidR="00166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te </w:t>
            </w:r>
            <w:r w:rsidR="0016695A">
              <w:rPr>
                <w:rFonts w:ascii="Times New Roman" w:hAnsi="Times New Roman" w:cs="Times New Roman"/>
                <w:sz w:val="20"/>
                <w:szCs w:val="20"/>
              </w:rPr>
              <w:t>uzlet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kvebečke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nacije i kulture u suvremeno doba. Kroz analizu odabranih književnih tekstova i filmova obradit će se pitanja konstrukcije identiteta, otpora asimilaciji te odnosa prema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anglofonoj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Kanadi i Francuskoj.</w:t>
            </w:r>
          </w:p>
        </w:tc>
      </w:tr>
      <w:tr w:rsidR="00173217" w:rsidRPr="00230ED2" w14:paraId="683831F2" w14:textId="02C73278" w:rsidTr="00173217">
        <w:trPr>
          <w:trHeight w:val="268"/>
        </w:trPr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1FD264B0" w14:textId="77777777" w:rsidR="00173217" w:rsidRPr="00230ED2" w:rsidRDefault="0017321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Sadržaj kolegija (nastavne teme)</w:t>
            </w:r>
          </w:p>
        </w:tc>
        <w:tc>
          <w:tcPr>
            <w:tcW w:w="1029" w:type="dxa"/>
            <w:gridSpan w:val="3"/>
          </w:tcPr>
          <w:p w14:paraId="324A51FD" w14:textId="5B7EFFA8" w:rsidR="00173217" w:rsidRPr="0016695A" w:rsidRDefault="00173217" w:rsidP="008A0AC0">
            <w:pPr>
              <w:tabs>
                <w:tab w:val="left" w:pos="468"/>
              </w:tabs>
              <w:jc w:val="center"/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  <w:t>1.</w:t>
            </w:r>
          </w:p>
        </w:tc>
        <w:tc>
          <w:tcPr>
            <w:tcW w:w="6458" w:type="dxa"/>
            <w:gridSpan w:val="28"/>
          </w:tcPr>
          <w:p w14:paraId="2EE7DEEA" w14:textId="07A3B502" w:rsidR="00173217" w:rsidRPr="0016695A" w:rsidRDefault="00173217" w:rsidP="008A0AC0">
            <w:pPr>
              <w:tabs>
                <w:tab w:val="left" w:pos="468"/>
              </w:tabs>
              <w:jc w:val="both"/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  <w:t>Présentation générale du cours. Objectifs et activités prévues.</w:t>
            </w:r>
          </w:p>
        </w:tc>
      </w:tr>
      <w:tr w:rsidR="00173217" w:rsidRPr="00230ED2" w14:paraId="33DED15A" w14:textId="3873EC65" w:rsidTr="00173217">
        <w:trPr>
          <w:trHeight w:val="405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4EE1055A" w14:textId="77777777" w:rsidR="00173217" w:rsidRPr="00230ED2" w:rsidRDefault="0017321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8613299" w14:textId="1BF03787" w:rsidR="00173217" w:rsidRPr="00230ED2" w:rsidRDefault="00173217" w:rsidP="008A0AC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  <w:t>2.</w:t>
            </w:r>
          </w:p>
        </w:tc>
        <w:tc>
          <w:tcPr>
            <w:tcW w:w="6458" w:type="dxa"/>
            <w:gridSpan w:val="28"/>
          </w:tcPr>
          <w:p w14:paraId="5240AEF0" w14:textId="02BAC1AA" w:rsidR="00173217" w:rsidRPr="008A0AC0" w:rsidRDefault="00173217" w:rsidP="008A0A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Canada : histoire, géographie, société.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173217" w:rsidRPr="00230ED2" w14:paraId="3767C33E" w14:textId="77777777" w:rsidTr="00173217">
        <w:trPr>
          <w:trHeight w:val="308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D0FC2CF" w14:textId="77777777" w:rsidR="00173217" w:rsidRPr="00230ED2" w:rsidRDefault="0017321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40B176B3" w14:textId="2C4E13E9" w:rsidR="00173217" w:rsidRPr="00230ED2" w:rsidRDefault="00173217" w:rsidP="008A0AC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ArialNarrow" w:hAnsi="Times New Roman" w:cs="Times New Roman"/>
                <w:sz w:val="20"/>
                <w:szCs w:val="20"/>
                <w:lang w:val="fr-FR"/>
              </w:rPr>
              <w:t>3.</w:t>
            </w:r>
          </w:p>
        </w:tc>
        <w:tc>
          <w:tcPr>
            <w:tcW w:w="6458" w:type="dxa"/>
            <w:gridSpan w:val="28"/>
          </w:tcPr>
          <w:p w14:paraId="73239714" w14:textId="4901FB36" w:rsidR="00173217" w:rsidRDefault="00173217" w:rsidP="008A0A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  <w:lang w:val="fr-FR"/>
              </w:rPr>
              <w:t>Le Québec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fr-FR"/>
              </w:rPr>
              <w:t xml:space="preserve"> comme société distincte</w:t>
            </w:r>
            <w:r>
              <w:rPr>
                <w:rFonts w:ascii="Times New Roman" w:eastAsia="MS Gothic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173217" w:rsidRPr="00230ED2" w14:paraId="1B11C9F1" w14:textId="7E5B79C1" w:rsidTr="00173217">
        <w:trPr>
          <w:trHeight w:val="174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6124543" w14:textId="77777777" w:rsidR="00173217" w:rsidRPr="00230ED2" w:rsidRDefault="0017321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E923BEE" w14:textId="2DC5D48B" w:rsidR="00173217" w:rsidRPr="00B26163" w:rsidRDefault="00173217" w:rsidP="008A0AC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4.</w:t>
            </w:r>
          </w:p>
        </w:tc>
        <w:tc>
          <w:tcPr>
            <w:tcW w:w="6458" w:type="dxa"/>
            <w:gridSpan w:val="28"/>
          </w:tcPr>
          <w:p w14:paraId="165AD268" w14:textId="5F041C97" w:rsidR="00173217" w:rsidRPr="00230ED2" w:rsidRDefault="00173217" w:rsidP="008A0AC0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 français au Québec.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La question du joual.</w:t>
            </w:r>
          </w:p>
        </w:tc>
      </w:tr>
      <w:tr w:rsidR="00173217" w:rsidRPr="00230ED2" w14:paraId="2C7A51EF" w14:textId="7D0C27FD" w:rsidTr="00173217">
        <w:trPr>
          <w:trHeight w:val="306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47CEA09" w14:textId="77777777" w:rsidR="00173217" w:rsidRPr="00230ED2" w:rsidRDefault="00173217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4487E573" w14:textId="2F4B2FE7" w:rsidR="00173217" w:rsidRPr="00230ED2" w:rsidRDefault="00173217" w:rsidP="008A0AC0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5.</w:t>
            </w:r>
          </w:p>
        </w:tc>
        <w:tc>
          <w:tcPr>
            <w:tcW w:w="6458" w:type="dxa"/>
            <w:gridSpan w:val="28"/>
          </w:tcPr>
          <w:p w14:paraId="56670DD8" w14:textId="13F1D57C" w:rsidR="00173217" w:rsidRPr="00230ED2" w:rsidRDefault="00173217" w:rsidP="008A0AC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Nouvelle-France (1534-1763)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173217" w:rsidRPr="00230ED2" w14:paraId="2820D427" w14:textId="73B0CB1E" w:rsidTr="00173217">
        <w:trPr>
          <w:trHeight w:val="22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BA5F98A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7E309068" w14:textId="639391B6" w:rsidR="00173217" w:rsidRPr="004102A6" w:rsidRDefault="00173217" w:rsidP="00173217">
            <w:pPr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458" w:type="dxa"/>
            <w:gridSpan w:val="28"/>
          </w:tcPr>
          <w:p w14:paraId="606D2D51" w14:textId="53AD33C2" w:rsidR="00173217" w:rsidRPr="004102A6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vie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sociale,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littéraire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et culturelle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 Québec de 1763 à 19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0.  </w:t>
            </w:r>
          </w:p>
        </w:tc>
      </w:tr>
      <w:tr w:rsidR="00173217" w:rsidRPr="00230ED2" w14:paraId="0974294C" w14:textId="75F55CFB" w:rsidTr="00173217">
        <w:trPr>
          <w:trHeight w:val="274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1039BEE3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125CB40E" w14:textId="363897DB" w:rsidR="00173217" w:rsidRPr="0016695A" w:rsidRDefault="00173217" w:rsidP="0017321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7.</w:t>
            </w:r>
          </w:p>
        </w:tc>
        <w:tc>
          <w:tcPr>
            <w:tcW w:w="6458" w:type="dxa"/>
            <w:gridSpan w:val="28"/>
          </w:tcPr>
          <w:p w14:paraId="60FD12AD" w14:textId="00E5043D" w:rsidR="00173217" w:rsidRPr="0016695A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vie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sociale,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littéraire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et culturelle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 Québec de 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900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à 19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(1)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</w:p>
        </w:tc>
      </w:tr>
      <w:tr w:rsidR="00173217" w:rsidRPr="00230ED2" w14:paraId="318C92F0" w14:textId="33D9996E" w:rsidTr="00173217">
        <w:trPr>
          <w:trHeight w:val="278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E77A514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6FC8BD0" w14:textId="6BCCE7F4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8.</w:t>
            </w:r>
          </w:p>
        </w:tc>
        <w:tc>
          <w:tcPr>
            <w:tcW w:w="6458" w:type="dxa"/>
            <w:gridSpan w:val="28"/>
          </w:tcPr>
          <w:p w14:paraId="3DDFF2F8" w14:textId="5911A8A1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La vie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sociale,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littéraire 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et culturelle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 Québec de 1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900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à 19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6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(2)</w:t>
            </w:r>
          </w:p>
        </w:tc>
      </w:tr>
      <w:tr w:rsidR="00173217" w:rsidRPr="00230ED2" w14:paraId="6254B54E" w14:textId="65CE5719" w:rsidTr="00173217">
        <w:trPr>
          <w:trHeight w:val="27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8EDDBFF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54A89478" w14:textId="157C8F6D" w:rsidR="00173217" w:rsidRPr="004102A6" w:rsidRDefault="00173217" w:rsidP="0017321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9.</w:t>
            </w:r>
          </w:p>
        </w:tc>
        <w:tc>
          <w:tcPr>
            <w:tcW w:w="6458" w:type="dxa"/>
            <w:gridSpan w:val="28"/>
          </w:tcPr>
          <w:p w14:paraId="37F053D7" w14:textId="4404C8B1" w:rsidR="00173217" w:rsidRPr="004102A6" w:rsidRDefault="00173217" w:rsidP="00173217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 Révolution tranquille : remises en causes, revendications et renouvellements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173217" w:rsidRPr="00230ED2" w14:paraId="3366BDF7" w14:textId="032B4FBF" w:rsidTr="00173217">
        <w:trPr>
          <w:trHeight w:val="240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6BC58E3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603A3095" w14:textId="56A9660E" w:rsidR="00173217" w:rsidRPr="0016695A" w:rsidRDefault="00173217" w:rsidP="001732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10.</w:t>
            </w:r>
          </w:p>
        </w:tc>
        <w:tc>
          <w:tcPr>
            <w:tcW w:w="6458" w:type="dxa"/>
            <w:gridSpan w:val="28"/>
          </w:tcPr>
          <w:p w14:paraId="2F9F0F4E" w14:textId="75518AF3" w:rsidR="00173217" w:rsidRPr="008A0AC0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L’écriture des femmes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au Québec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173217" w:rsidRPr="00230ED2" w14:paraId="234018EB" w14:textId="36080492" w:rsidTr="00173217">
        <w:trPr>
          <w:trHeight w:val="314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07926D8C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EA6776C" w14:textId="3C72FBA8" w:rsidR="00173217" w:rsidRPr="004102A6" w:rsidRDefault="00173217" w:rsidP="0017321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11.</w:t>
            </w:r>
          </w:p>
        </w:tc>
        <w:tc>
          <w:tcPr>
            <w:tcW w:w="6458" w:type="dxa"/>
            <w:gridSpan w:val="28"/>
          </w:tcPr>
          <w:p w14:paraId="6CA43445" w14:textId="5CBB1673" w:rsidR="00173217" w:rsidRPr="00627AF1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Les écritures migrantes au Québec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.</w:t>
            </w:r>
          </w:p>
        </w:tc>
      </w:tr>
      <w:tr w:rsidR="00173217" w:rsidRPr="00230ED2" w14:paraId="3E5214AA" w14:textId="77777777" w:rsidTr="00173217">
        <w:trPr>
          <w:trHeight w:val="27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516E829D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1795AA03" w14:textId="74D30F73" w:rsidR="00173217" w:rsidRDefault="00173217" w:rsidP="0017321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12.</w:t>
            </w:r>
          </w:p>
        </w:tc>
        <w:tc>
          <w:tcPr>
            <w:tcW w:w="6458" w:type="dxa"/>
            <w:gridSpan w:val="28"/>
          </w:tcPr>
          <w:p w14:paraId="63A7FAEC" w14:textId="488DA0C3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es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littérature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autochtone</w:t>
            </w: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au Québec.</w:t>
            </w:r>
          </w:p>
        </w:tc>
      </w:tr>
      <w:tr w:rsidR="00173217" w:rsidRPr="00230ED2" w14:paraId="1C07A732" w14:textId="77777777" w:rsidTr="00173217">
        <w:trPr>
          <w:trHeight w:val="124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DEF8AEE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19B1D01D" w14:textId="741C9A37" w:rsidR="00173217" w:rsidRDefault="00173217" w:rsidP="0017321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13.</w:t>
            </w:r>
          </w:p>
        </w:tc>
        <w:tc>
          <w:tcPr>
            <w:tcW w:w="6458" w:type="dxa"/>
            <w:gridSpan w:val="28"/>
          </w:tcPr>
          <w:p w14:paraId="5589A18E" w14:textId="3C9D7815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8A0AC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Les Inuits du </w:t>
            </w:r>
            <w:proofErr w:type="spellStart"/>
            <w:r w:rsidRPr="008A0AC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Qu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é</w:t>
            </w:r>
            <w:r w:rsidRPr="008A0AC0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bec.</w:t>
            </w:r>
          </w:p>
        </w:tc>
      </w:tr>
      <w:tr w:rsidR="00173217" w:rsidRPr="00230ED2" w14:paraId="5B3A15B1" w14:textId="77777777" w:rsidTr="00173217">
        <w:trPr>
          <w:trHeight w:val="46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76A7EB22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22F45BD5" w14:textId="5CF410A3" w:rsidR="00173217" w:rsidRDefault="00173217" w:rsidP="0017321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14.</w:t>
            </w:r>
          </w:p>
        </w:tc>
        <w:tc>
          <w:tcPr>
            <w:tcW w:w="6458" w:type="dxa"/>
            <w:gridSpan w:val="28"/>
          </w:tcPr>
          <w:p w14:paraId="1373C430" w14:textId="5784291C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Contestation transnationale, diversité et citoyenneté dans l’espace québécois aujourd’hui.</w:t>
            </w:r>
          </w:p>
        </w:tc>
      </w:tr>
      <w:tr w:rsidR="00173217" w:rsidRPr="00230ED2" w14:paraId="56F2AE99" w14:textId="77777777" w:rsidTr="00173217">
        <w:trPr>
          <w:trHeight w:val="467"/>
        </w:trPr>
        <w:tc>
          <w:tcPr>
            <w:tcW w:w="1801" w:type="dxa"/>
            <w:vMerge/>
            <w:shd w:val="clear" w:color="auto" w:fill="F2F2F2" w:themeFill="background1" w:themeFillShade="F2"/>
          </w:tcPr>
          <w:p w14:paraId="6CA5DE23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3247CEAA" w14:textId="72EC03D5" w:rsidR="00173217" w:rsidRDefault="00173217" w:rsidP="00173217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15.</w:t>
            </w:r>
          </w:p>
        </w:tc>
        <w:tc>
          <w:tcPr>
            <w:tcW w:w="6458" w:type="dxa"/>
            <w:gridSpan w:val="28"/>
          </w:tcPr>
          <w:p w14:paraId="07D0239B" w14:textId="4ACD4331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Bilan du cours. </w:t>
            </w:r>
          </w:p>
        </w:tc>
      </w:tr>
      <w:tr w:rsidR="00173217" w:rsidRPr="00230ED2" w14:paraId="27500DFA" w14:textId="77777777" w:rsidTr="00173217">
        <w:trPr>
          <w:trHeight w:val="467"/>
        </w:trPr>
        <w:tc>
          <w:tcPr>
            <w:tcW w:w="1801" w:type="dxa"/>
            <w:shd w:val="clear" w:color="auto" w:fill="F2F2F2" w:themeFill="background1" w:themeFillShade="F2"/>
          </w:tcPr>
          <w:p w14:paraId="6DF5D682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29" w:type="dxa"/>
            <w:gridSpan w:val="3"/>
          </w:tcPr>
          <w:p w14:paraId="0B3320DB" w14:textId="376D934C" w:rsidR="00173217" w:rsidRDefault="00173217" w:rsidP="00173217">
            <w:pP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  <w:lang w:val="fr-FR"/>
              </w:rPr>
              <w:t>Filmovi</w:t>
            </w:r>
            <w:proofErr w:type="spellEnd"/>
          </w:p>
        </w:tc>
        <w:tc>
          <w:tcPr>
            <w:tcW w:w="6458" w:type="dxa"/>
            <w:gridSpan w:val="28"/>
          </w:tcPr>
          <w:p w14:paraId="330DC3B3" w14:textId="77777777" w:rsidR="00173217" w:rsidRPr="00CD1EE5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D1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Xavier Dolan, </w:t>
            </w:r>
            <w:proofErr w:type="spellStart"/>
            <w:r w:rsidRPr="00CD1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Mommy</w:t>
            </w:r>
            <w:proofErr w:type="spellEnd"/>
          </w:p>
          <w:p w14:paraId="6A432AE1" w14:textId="77777777" w:rsidR="00173217" w:rsidRPr="00CD1EE5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D1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Myriam Verreault, </w:t>
            </w:r>
            <w:proofErr w:type="spellStart"/>
            <w:r w:rsidRPr="00CD1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Kuessipa</w:t>
            </w:r>
            <w:r w:rsidRPr="00CD1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</w:t>
            </w:r>
            <w:proofErr w:type="spellEnd"/>
          </w:p>
          <w:p w14:paraId="44F6B11E" w14:textId="77777777" w:rsidR="00173217" w:rsidRPr="00CD1EE5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CD1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Philippe Falardeau, </w:t>
            </w:r>
            <w:r w:rsidRPr="00CD1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 xml:space="preserve">Monsieur </w:t>
            </w:r>
            <w:proofErr w:type="spellStart"/>
            <w:r w:rsidRPr="00CD1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Lazhar</w:t>
            </w:r>
            <w:proofErr w:type="spellEnd"/>
          </w:p>
          <w:p w14:paraId="43802D20" w14:textId="7F5F4588" w:rsidR="00173217" w:rsidRPr="004102A6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CD1EE5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Denis Villeneuve, </w:t>
            </w:r>
            <w:r w:rsidRPr="00CD1EE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  <w:t>Les Incendies</w:t>
            </w:r>
          </w:p>
        </w:tc>
      </w:tr>
      <w:tr w:rsidR="00173217" w:rsidRPr="00230ED2" w14:paraId="19C168E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946C2FA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Obvezna literatura</w:t>
            </w:r>
          </w:p>
        </w:tc>
        <w:tc>
          <w:tcPr>
            <w:tcW w:w="7487" w:type="dxa"/>
            <w:gridSpan w:val="31"/>
          </w:tcPr>
          <w:p w14:paraId="6954EBE8" w14:textId="77777777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Calvé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Ivičević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E., „Kronološki pregled frankofonske književnosti: od početaka (1763) do višeglasja (1970),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Književna smotra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br. 192, 2019., str. 7-20. </w:t>
            </w:r>
          </w:p>
          <w:p w14:paraId="784A1865" w14:textId="265FDD03" w:rsidR="00173217" w:rsidRDefault="00173217" w:rsidP="001732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0AB2D71A" w14:textId="76DE9F48" w:rsidR="00173217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Calderon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P., «Kanada – književnost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Québeca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 », u :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Povijest svjetske književnosti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svz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. 3,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. G. Vidan, Liber, 1982., str. 747-765.</w:t>
            </w:r>
          </w:p>
          <w:p w14:paraId="55918770" w14:textId="5DC457F2" w:rsidR="00173217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1669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Frenette</w:t>
            </w:r>
            <w:proofErr w:type="spellEnd"/>
            <w:r w:rsidRPr="001669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Y., </w:t>
            </w:r>
            <w:r w:rsidRPr="0016695A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Brève histoire des Canadiens français</w:t>
            </w:r>
            <w:r w:rsidRPr="0016695A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Boréal, 1998. </w:t>
            </w:r>
          </w:p>
          <w:p w14:paraId="506ECF88" w14:textId="4BC6D82C" w:rsidR="00173217" w:rsidRPr="0016695A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Heršak, E., Čičak-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Chand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R., „Kanada: multikulturalizam“,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Migracijske teme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7(1991) 1: 13-28. </w:t>
            </w:r>
          </w:p>
          <w:p w14:paraId="3E941A6A" w14:textId="4B0271A2" w:rsidR="00173217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Paprašarovski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, M., « 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Kvebečki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teatar 1980-ih : otvaranje prema svijetu i prostor intime »,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Književna smotra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, br. 152, 2009., str. 105-112.</w:t>
            </w:r>
          </w:p>
          <w:p w14:paraId="37CE4212" w14:textId="15519C1C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Pont-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Humbert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C., </w:t>
            </w:r>
            <w:r w:rsidRPr="00E56E0D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Littérature du Qu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é</w:t>
            </w:r>
            <w:r w:rsidRPr="00E56E0D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bec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Armand Colin, Paris, 2005.</w:t>
            </w:r>
          </w:p>
          <w:p w14:paraId="52C63A8F" w14:textId="6AE73627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Sindičić Sabljo, M. (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.), Književnost starosjedilačkih naroda u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Québecu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</w:rPr>
              <w:t>Tema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, br. 4-5-6, 2018., str. 39-59. </w:t>
            </w:r>
          </w:p>
        </w:tc>
      </w:tr>
      <w:tr w:rsidR="00173217" w:rsidRPr="00230ED2" w14:paraId="1C4E2280" w14:textId="77777777" w:rsidTr="001A6C28">
        <w:trPr>
          <w:trHeight w:val="3540"/>
        </w:trPr>
        <w:tc>
          <w:tcPr>
            <w:tcW w:w="1801" w:type="dxa"/>
            <w:shd w:val="clear" w:color="auto" w:fill="F2F2F2" w:themeFill="background1" w:themeFillShade="F2"/>
          </w:tcPr>
          <w:p w14:paraId="2BE311EF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1"/>
          </w:tcPr>
          <w:p w14:paraId="4133BC64" w14:textId="77777777" w:rsidR="00173217" w:rsidRPr="00230ED2" w:rsidRDefault="00173217" w:rsidP="001732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Beaudoin, Réjean, </w:t>
            </w:r>
            <w:r w:rsidRPr="00230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Naissance d’une littérature. Essai sur le messianisme et les débuts de la littérature canadienne-française (1850-1890)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Montréal, Boréal, 1989.</w:t>
            </w:r>
          </w:p>
          <w:p w14:paraId="78CF1580" w14:textId="77777777" w:rsidR="00173217" w:rsidRPr="00230ED2" w:rsidRDefault="00173217" w:rsidP="001732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Beaudoin, Réjean, </w:t>
            </w:r>
            <w:r w:rsidRPr="00230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Le roman québécois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Montréal, Boréal, 1991.</w:t>
            </w:r>
          </w:p>
          <w:p w14:paraId="3B78D326" w14:textId="77777777" w:rsidR="00173217" w:rsidRPr="00230ED2" w:rsidRDefault="00173217" w:rsidP="001732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Biron, Michel,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Histoire de la littérature québécoise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Boréal, 2010.</w:t>
            </w:r>
          </w:p>
          <w:p w14:paraId="25493831" w14:textId="77777777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Erman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Michel,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Littérature canadienne française et québécoise : anthologie critique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Editions Beauchemin, 1992.</w:t>
            </w:r>
          </w:p>
          <w:p w14:paraId="04FD6C0C" w14:textId="4C183E47" w:rsidR="00173217" w:rsidRPr="00230ED2" w:rsidRDefault="00173217" w:rsidP="001732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Gatti, Maurizio, </w:t>
            </w:r>
            <w:r w:rsidRPr="00230ED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fr-FR" w:eastAsia="hr-HR"/>
              </w:rPr>
              <w:t>Être écrivain amérindien au Québec. Indianité et création littéraire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Montréal, Hurtubise HMH, 2006.</w:t>
            </w:r>
          </w:p>
          <w:p w14:paraId="0926BD56" w14:textId="77777777" w:rsidR="00173217" w:rsidRDefault="00173217" w:rsidP="0017321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Greffard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M., Sabourin, J.G.,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Le théâtre québécois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, Boréal, 1997.</w:t>
            </w:r>
          </w:p>
          <w:p w14:paraId="0E154BB7" w14:textId="77777777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Mailhot, L., </w:t>
            </w:r>
            <w:proofErr w:type="spellStart"/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Nepveu</w:t>
            </w:r>
            <w:proofErr w:type="spellEnd"/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P.,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La poésie québécoise des origines à nos jours. Anthologie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Presses de l’Université de Québec, 1980. </w:t>
            </w:r>
          </w:p>
          <w:p w14:paraId="62065AD5" w14:textId="77777777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Mailhot, Laurent,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Littérature québécoise : depuis ses origines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Typo, 2004.</w:t>
            </w:r>
          </w:p>
          <w:p w14:paraId="28D795CA" w14:textId="77777777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Provencher, Serge,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Anthologie de la littérature québécoise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Pearson, Montréal, 2016.</w:t>
            </w:r>
          </w:p>
          <w:p w14:paraId="719A3C3F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Rochette, M.,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La nature québécoise : ses représentations dans la littérature québécoise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, Pearson, 2010.</w:t>
            </w:r>
          </w:p>
          <w:p w14:paraId="4506433C" w14:textId="77777777" w:rsidR="00173217" w:rsidRPr="00230ED2" w:rsidRDefault="00173217" w:rsidP="0017321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Vaillancourt, Claude, </w:t>
            </w:r>
            <w:r w:rsidRPr="00230ED2">
              <w:rPr>
                <w:rFonts w:ascii="Times New Roman" w:hAnsi="Times New Roman" w:cs="Times New Roman"/>
                <w:i/>
                <w:sz w:val="20"/>
                <w:szCs w:val="20"/>
                <w:lang w:val="fr-FR"/>
              </w:rPr>
              <w:t>Anthologie de la littérature québécoise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, Beauchemin, Montréal, 2018. </w:t>
            </w:r>
          </w:p>
        </w:tc>
      </w:tr>
      <w:tr w:rsidR="00173217" w:rsidRPr="00230ED2" w14:paraId="25832663" w14:textId="77777777" w:rsidTr="00372D65">
        <w:trPr>
          <w:trHeight w:val="4813"/>
        </w:trPr>
        <w:tc>
          <w:tcPr>
            <w:tcW w:w="1801" w:type="dxa"/>
            <w:shd w:val="clear" w:color="auto" w:fill="F2F2F2" w:themeFill="background1" w:themeFillShade="F2"/>
          </w:tcPr>
          <w:p w14:paraId="7C8E49D6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Dodatna lektira</w:t>
            </w:r>
          </w:p>
        </w:tc>
        <w:tc>
          <w:tcPr>
            <w:tcW w:w="7487" w:type="dxa"/>
            <w:gridSpan w:val="31"/>
          </w:tcPr>
          <w:p w14:paraId="79B37F90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Aquin, Hubert,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Prochain épisode</w:t>
            </w:r>
          </w:p>
          <w:p w14:paraId="7631BC02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Aquin, Hubert,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Trou de mémoire</w:t>
            </w:r>
          </w:p>
          <w:p w14:paraId="6D068CF0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Blais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Marie-Claire,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Une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saison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dans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la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vie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d'Emmanuel</w:t>
            </w:r>
            <w:proofErr w:type="spellEnd"/>
          </w:p>
          <w:p w14:paraId="2F59C8E7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Bouchard, M.-M.,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Les muses orphelines</w:t>
            </w:r>
          </w:p>
          <w:p w14:paraId="227D072F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Bouchard, M.-M.,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 xml:space="preserve">La poupée de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Pelopia</w:t>
            </w:r>
            <w:proofErr w:type="spellEnd"/>
          </w:p>
          <w:p w14:paraId="31895192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Brossard, Nicole,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Le désert mauve</w:t>
            </w:r>
          </w:p>
          <w:p w14:paraId="7C0B0A0E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Chen, Ying,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Les Lettres chinoises</w:t>
            </w:r>
          </w:p>
          <w:p w14:paraId="4E8DA7E2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Ducharme, Rejean,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La fille de Christophe Colombe</w:t>
            </w:r>
          </w:p>
          <w:p w14:paraId="2B6E590D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Ducharme, Rejean,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L'avalée des avalée</w:t>
            </w:r>
          </w:p>
          <w:p w14:paraId="435B1A4B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Ferron, Jacques,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Les confitures de coing</w:t>
            </w:r>
          </w:p>
          <w:p w14:paraId="414FE692" w14:textId="77777777" w:rsidR="00173217" w:rsidRPr="006860FB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Fontaine, Naomi, </w:t>
            </w:r>
            <w:proofErr w:type="spellStart"/>
            <w:r w:rsidRPr="00686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Shuni</w:t>
            </w:r>
            <w:proofErr w:type="spellEnd"/>
          </w:p>
          <w:p w14:paraId="190C8F88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Hébert, Ann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e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Kamouraska</w:t>
            </w:r>
          </w:p>
          <w:p w14:paraId="11EB178C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Hémon, Louis,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Marie Chapdelaine</w:t>
            </w:r>
          </w:p>
          <w:p w14:paraId="02F2FFC0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Laferrière, Dany,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L'énigme du retour</w:t>
            </w:r>
          </w:p>
          <w:p w14:paraId="3F4A0A78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Maillet, Antonine,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Le huitième jour</w:t>
            </w:r>
          </w:p>
          <w:p w14:paraId="16806D66" w14:textId="31282F3D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Nelligan,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É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mile,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Poésies complètes</w:t>
            </w:r>
          </w:p>
          <w:p w14:paraId="57F19754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Mouawad,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>Wadji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Incendies</w:t>
            </w:r>
          </w:p>
          <w:p w14:paraId="6A4750F9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Poulin, Jacques,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Volkswagen blues</w:t>
            </w:r>
          </w:p>
          <w:p w14:paraId="4CFA4A08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Proulx, Monique,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Ce qu’il reste de nous</w:t>
            </w:r>
          </w:p>
          <w:p w14:paraId="38F6EC20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Roy, Gabrielle,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Bonheur d'occasion</w:t>
            </w:r>
          </w:p>
          <w:p w14:paraId="73CD4B95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Thériault, Yves,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Agaguk</w:t>
            </w:r>
            <w:proofErr w:type="spellEnd"/>
          </w:p>
          <w:p w14:paraId="25D989AB" w14:textId="77777777" w:rsidR="00173217" w:rsidRPr="00230ED2" w:rsidRDefault="00173217" w:rsidP="001732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val="fr-FR" w:eastAsia="hr-HR"/>
              </w:rPr>
              <w:t xml:space="preserve">Tremblay, Michel,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fr-FR" w:eastAsia="hr-HR"/>
              </w:rPr>
              <w:t>Les belles sœurs</w:t>
            </w:r>
          </w:p>
        </w:tc>
      </w:tr>
      <w:tr w:rsidR="00173217" w:rsidRPr="00230ED2" w14:paraId="7BBF49D8" w14:textId="77777777" w:rsidTr="008A0AC0">
        <w:trPr>
          <w:trHeight w:val="135"/>
        </w:trPr>
        <w:tc>
          <w:tcPr>
            <w:tcW w:w="1801" w:type="dxa"/>
            <w:shd w:val="clear" w:color="auto" w:fill="F2F2F2" w:themeFill="background1" w:themeFillShade="F2"/>
          </w:tcPr>
          <w:p w14:paraId="33645F76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Dodatna lektira (prevedena na hrvatski jezik)</w:t>
            </w:r>
          </w:p>
        </w:tc>
        <w:tc>
          <w:tcPr>
            <w:tcW w:w="7487" w:type="dxa"/>
            <w:gridSpan w:val="31"/>
          </w:tcPr>
          <w:p w14:paraId="73CEC005" w14:textId="23C8DE9B" w:rsidR="00173217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Barbeau-Lavalette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Anaïs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686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Žena koja bježi</w:t>
            </w:r>
          </w:p>
          <w:p w14:paraId="2CAEEDE3" w14:textId="2A896404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Brûlé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Michel,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Dijete koje je htjelo spavati</w:t>
            </w:r>
          </w:p>
          <w:p w14:paraId="4DE8E3E6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Courtemanche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Gil,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Jedna nedjelja na bazenu u Kigaliju</w:t>
            </w:r>
          </w:p>
          <w:p w14:paraId="7A7BBE80" w14:textId="77777777" w:rsidR="00173217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Cyr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Mario,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Taj prenježni dječak</w:t>
            </w:r>
          </w:p>
          <w:p w14:paraId="54D355AC" w14:textId="77777777" w:rsidR="00173217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Dickner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, Nicolas, </w:t>
            </w:r>
            <w:proofErr w:type="spellStart"/>
            <w:r w:rsidRPr="00686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Nikolski</w:t>
            </w:r>
            <w:proofErr w:type="spellEnd"/>
          </w:p>
          <w:p w14:paraId="34E412C3" w14:textId="2E92E7CC" w:rsidR="00173217" w:rsidRPr="006860FB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Fontaine, Naomi, </w:t>
            </w:r>
            <w:proofErr w:type="spellStart"/>
            <w:r w:rsidRPr="00686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Shuni</w:t>
            </w:r>
            <w:proofErr w:type="spellEnd"/>
          </w:p>
          <w:p w14:paraId="40908C21" w14:textId="77777777" w:rsidR="00173217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Guay-Poliquin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Christian, </w:t>
            </w:r>
            <w:r w:rsidRPr="00372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Težina snijega</w:t>
            </w:r>
          </w:p>
          <w:p w14:paraId="78482D6E" w14:textId="585B45C5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Hébert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, Ann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e</w:t>
            </w: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Dječak pod teretom snova</w:t>
            </w:r>
          </w:p>
          <w:p w14:paraId="0403DBC3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Huston, Nancy,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Rasjedi</w:t>
            </w:r>
          </w:p>
          <w:p w14:paraId="747833C4" w14:textId="77777777" w:rsidR="00173217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Jean, Michel, </w:t>
            </w:r>
            <w:proofErr w:type="spellStart"/>
            <w:r w:rsidRPr="006860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hr-HR"/>
              </w:rPr>
              <w:t>Kukum</w:t>
            </w:r>
            <w:proofErr w:type="spellEnd"/>
          </w:p>
          <w:p w14:paraId="231272A0" w14:textId="0E0BC459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lastRenderedPageBreak/>
              <w:t>LaRue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Monique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Kasiodorova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 xml:space="preserve"> slava</w:t>
            </w:r>
          </w:p>
          <w:p w14:paraId="15C4331A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Marie de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l’Incarnation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Svjedočanstvo</w:t>
            </w:r>
          </w:p>
          <w:p w14:paraId="22E93128" w14:textId="77777777" w:rsidR="00173217" w:rsidRPr="00230ED2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Poulin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Jacques,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Velike plime</w:t>
            </w:r>
          </w:p>
          <w:p w14:paraId="670F94A9" w14:textId="77777777" w:rsidR="00173217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Roussy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Maxime,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Krv na mesu jabuke</w:t>
            </w:r>
          </w:p>
          <w:p w14:paraId="4B984671" w14:textId="17FB2F5D" w:rsidR="00173217" w:rsidRPr="006860FB" w:rsidRDefault="00173217" w:rsidP="0017321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Segura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Mauricio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686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Viralno</w:t>
            </w:r>
            <w:proofErr w:type="spellEnd"/>
          </w:p>
          <w:p w14:paraId="3438779E" w14:textId="77777777" w:rsidR="00173217" w:rsidRDefault="00173217" w:rsidP="001732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Soucy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Gaetan</w:t>
            </w:r>
            <w:proofErr w:type="spellEnd"/>
            <w:r w:rsidRPr="00230ED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</w:t>
            </w:r>
            <w:r w:rsidRPr="00230ED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Djevojčica koja je previše voljela šibice</w:t>
            </w:r>
          </w:p>
          <w:p w14:paraId="42953087" w14:textId="77777777" w:rsidR="00173217" w:rsidRDefault="00173217" w:rsidP="0017321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Tremblay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, Larry, </w:t>
            </w:r>
            <w:r w:rsidRPr="00372D6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Pod krošnjom naranče</w:t>
            </w:r>
          </w:p>
          <w:p w14:paraId="5BC6FC06" w14:textId="102FD62D" w:rsidR="00173217" w:rsidRPr="006860FB" w:rsidRDefault="00173217" w:rsidP="00173217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Tremblay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 xml:space="preserve">, Larry, </w:t>
            </w:r>
            <w:r w:rsidRPr="006860F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r-HR"/>
              </w:rPr>
              <w:t>Posljednja slika ljubavi</w:t>
            </w:r>
          </w:p>
        </w:tc>
      </w:tr>
      <w:tr w:rsidR="00173217" w:rsidRPr="00230ED2" w14:paraId="4ADEAE68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7480D13C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1"/>
          </w:tcPr>
          <w:p w14:paraId="0CE7EF0C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230ED2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https://beq.ebooksgratuits.com/</w:t>
              </w:r>
            </w:hyperlink>
          </w:p>
          <w:p w14:paraId="38CA69C4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hyperlink r:id="rId9" w:history="1">
              <w:r w:rsidRPr="00230ED2">
                <w:rPr>
                  <w:rStyle w:val="Hiperveza"/>
                  <w:rFonts w:ascii="Times New Roman" w:eastAsia="MS Gothic" w:hAnsi="Times New Roman" w:cs="Times New Roman"/>
                  <w:sz w:val="20"/>
                  <w:szCs w:val="20"/>
                </w:rPr>
                <w:t>http://www.litterature.org/</w:t>
              </w:r>
            </w:hyperlink>
          </w:p>
          <w:p w14:paraId="484845D7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hyperlink r:id="rId10" w:history="1">
              <w:r w:rsidRPr="00230ED2">
                <w:rPr>
                  <w:rStyle w:val="Hiperveza"/>
                  <w:rFonts w:ascii="Times New Roman" w:eastAsia="MS Gothic" w:hAnsi="Times New Roman" w:cs="Times New Roman"/>
                  <w:sz w:val="20"/>
                  <w:szCs w:val="20"/>
                </w:rPr>
                <w:t>https://quebec.pretnumerique.ca/</w:t>
              </w:r>
            </w:hyperlink>
          </w:p>
          <w:p w14:paraId="17AC2771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hyperlink r:id="rId11" w:history="1">
              <w:r w:rsidRPr="00230ED2">
                <w:rPr>
                  <w:rStyle w:val="Hiperveza"/>
                  <w:rFonts w:ascii="Times New Roman" w:eastAsia="MS Gothic" w:hAnsi="Times New Roman" w:cs="Times New Roman"/>
                  <w:sz w:val="20"/>
                  <w:szCs w:val="20"/>
                </w:rPr>
                <w:t>https://usito.usherbrooke.ca/</w:t>
              </w:r>
            </w:hyperlink>
          </w:p>
          <w:p w14:paraId="4271E7D4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hyperlink r:id="rId12" w:history="1">
              <w:r w:rsidRPr="00230ED2">
                <w:rPr>
                  <w:rStyle w:val="Hiperveza"/>
                  <w:rFonts w:ascii="Times New Roman" w:eastAsia="MS Gothic" w:hAnsi="Times New Roman" w:cs="Times New Roman"/>
                  <w:sz w:val="20"/>
                  <w:szCs w:val="20"/>
                </w:rPr>
                <w:t>https://www.statcan.gc.ca/fra/debut</w:t>
              </w:r>
            </w:hyperlink>
          </w:p>
          <w:p w14:paraId="26D77853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hyperlink r:id="rId13" w:history="1">
              <w:r w:rsidRPr="00230ED2">
                <w:rPr>
                  <w:rStyle w:val="Hiperveza"/>
                  <w:rFonts w:ascii="Times New Roman" w:eastAsia="MS Gothic" w:hAnsi="Times New Roman" w:cs="Times New Roman"/>
                  <w:sz w:val="20"/>
                  <w:szCs w:val="20"/>
                </w:rPr>
                <w:t>https://numerique.banq.qc.ca/</w:t>
              </w:r>
            </w:hyperlink>
          </w:p>
          <w:p w14:paraId="332FC67E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>https://ici.radio-canada.ca/archive</w:t>
            </w:r>
          </w:p>
        </w:tc>
      </w:tr>
      <w:tr w:rsidR="00173217" w:rsidRPr="00230ED2" w14:paraId="38B0CA7D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5BD5B56E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Ispit</w:t>
            </w:r>
          </w:p>
        </w:tc>
        <w:tc>
          <w:tcPr>
            <w:tcW w:w="7487" w:type="dxa"/>
            <w:gridSpan w:val="31"/>
          </w:tcPr>
          <w:p w14:paraId="3C8440A5" w14:textId="137521ED" w:rsidR="00173217" w:rsidRPr="00CD1EE5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1EE5">
              <w:rPr>
                <w:rFonts w:ascii="Times New Roman" w:hAnsi="Times New Roman" w:cs="Times New Roman"/>
                <w:sz w:val="20"/>
                <w:szCs w:val="20"/>
              </w:rPr>
              <w:t>Ispit se polaže usmeno. Prije pristupanja ispitu studenti/-</w:t>
            </w:r>
            <w:proofErr w:type="spellStart"/>
            <w:r w:rsidRPr="00CD1EE5">
              <w:rPr>
                <w:rFonts w:ascii="Times New Roman" w:hAnsi="Times New Roman" w:cs="Times New Roman"/>
                <w:sz w:val="20"/>
                <w:szCs w:val="20"/>
              </w:rPr>
              <w:t>ice</w:t>
            </w:r>
            <w:proofErr w:type="spellEnd"/>
            <w:r w:rsidRPr="00CD1EE5">
              <w:rPr>
                <w:rFonts w:ascii="Times New Roman" w:hAnsi="Times New Roman" w:cs="Times New Roman"/>
                <w:sz w:val="20"/>
                <w:szCs w:val="20"/>
              </w:rPr>
              <w:t xml:space="preserve"> dužni su pročitati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dva</w:t>
            </w:r>
            <w:r w:rsidRPr="00CD1EE5">
              <w:rPr>
                <w:rFonts w:ascii="Times New Roman" w:hAnsi="Times New Roman" w:cs="Times New Roman"/>
                <w:sz w:val="20"/>
                <w:szCs w:val="20"/>
              </w:rPr>
              <w:t xml:space="preserve"> integralna teksta </w:t>
            </w:r>
            <w:proofErr w:type="spellStart"/>
            <w:r w:rsidRPr="00CD1EE5">
              <w:rPr>
                <w:rFonts w:ascii="Times New Roman" w:hAnsi="Times New Roman" w:cs="Times New Roman"/>
                <w:sz w:val="20"/>
                <w:szCs w:val="20"/>
              </w:rPr>
              <w:t>kvebečke</w:t>
            </w:r>
            <w:proofErr w:type="spellEnd"/>
            <w:r w:rsidRPr="00CD1EE5">
              <w:rPr>
                <w:rFonts w:ascii="Times New Roman" w:hAnsi="Times New Roman" w:cs="Times New Roman"/>
                <w:sz w:val="20"/>
                <w:szCs w:val="20"/>
              </w:rPr>
              <w:t xml:space="preserve"> književnosti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(po izboru)</w:t>
            </w:r>
            <w:r w:rsidRPr="00CD1EE5">
              <w:rPr>
                <w:rFonts w:ascii="Times New Roman" w:hAnsi="Times New Roman" w:cs="Times New Roman"/>
                <w:sz w:val="20"/>
                <w:szCs w:val="20"/>
              </w:rPr>
              <w:t xml:space="preserve">, pogledati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četiri</w:t>
            </w:r>
            <w:r w:rsidRPr="00CD1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D1EE5">
              <w:rPr>
                <w:rFonts w:ascii="Times New Roman" w:hAnsi="Times New Roman" w:cs="Times New Roman"/>
                <w:sz w:val="20"/>
                <w:szCs w:val="20"/>
              </w:rPr>
              <w:t>kvebečka</w:t>
            </w:r>
            <w:proofErr w:type="spellEnd"/>
            <w:r w:rsidRPr="00CD1EE5">
              <w:rPr>
                <w:rFonts w:ascii="Times New Roman" w:hAnsi="Times New Roman" w:cs="Times New Roman"/>
                <w:sz w:val="20"/>
                <w:szCs w:val="20"/>
              </w:rPr>
              <w:t xml:space="preserve"> filma te pročitati obveznu literaturu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r w:rsidRPr="00CD1EE5">
              <w:rPr>
                <w:rFonts w:ascii="Times New Roman" w:hAnsi="Times New Roman" w:cs="Times New Roman"/>
                <w:sz w:val="20"/>
                <w:szCs w:val="20"/>
              </w:rPr>
              <w:t>materijale postavljene na Merlinu.</w:t>
            </w:r>
          </w:p>
        </w:tc>
      </w:tr>
      <w:tr w:rsidR="00173217" w:rsidRPr="00230ED2" w14:paraId="75013B17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14:paraId="7155015D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Provjera ishoda učenja (prema uputama AZVO)</w:t>
            </w:r>
          </w:p>
        </w:tc>
        <w:tc>
          <w:tcPr>
            <w:tcW w:w="5754" w:type="dxa"/>
            <w:gridSpan w:val="26"/>
          </w:tcPr>
          <w:p w14:paraId="65223276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14:paraId="6BF6C570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</w:tc>
      </w:tr>
      <w:tr w:rsidR="00173217" w:rsidRPr="00230ED2" w14:paraId="61F35DEF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B44E6A7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80" w:type="dxa"/>
            <w:gridSpan w:val="12"/>
            <w:vAlign w:val="center"/>
          </w:tcPr>
          <w:p w14:paraId="2D5173E7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28D83997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14:paraId="0A261313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827714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završni</w:t>
            </w:r>
          </w:p>
          <w:p w14:paraId="71B682BC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14:paraId="01C26767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14:paraId="1A058CB3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 i završni ispit</w:t>
            </w:r>
          </w:p>
        </w:tc>
      </w:tr>
      <w:tr w:rsidR="00173217" w:rsidRPr="00230ED2" w14:paraId="4975F941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50677F6D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  <w:gridSpan w:val="7"/>
            <w:vAlign w:val="center"/>
          </w:tcPr>
          <w:p w14:paraId="2D905E20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14:paraId="1677D030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4"/>
            <w:vAlign w:val="center"/>
          </w:tcPr>
          <w:p w14:paraId="0D7A7DC2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2F37376C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</w:t>
            </w:r>
          </w:p>
        </w:tc>
        <w:tc>
          <w:tcPr>
            <w:tcW w:w="1233" w:type="dxa"/>
            <w:gridSpan w:val="5"/>
            <w:vAlign w:val="center"/>
          </w:tcPr>
          <w:p w14:paraId="7455E9B2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seminarski</w:t>
            </w:r>
          </w:p>
          <w:p w14:paraId="1EF34C19" w14:textId="77777777" w:rsidR="00173217" w:rsidRPr="00230ED2" w:rsidRDefault="00173217" w:rsidP="00173217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6"/>
            <w:vAlign w:val="center"/>
          </w:tcPr>
          <w:p w14:paraId="76BB2D6D" w14:textId="77777777" w:rsidR="00173217" w:rsidRPr="00230ED2" w:rsidRDefault="00173217" w:rsidP="0017321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14:paraId="05CAA058" w14:textId="77777777" w:rsidR="00173217" w:rsidRPr="00230ED2" w:rsidRDefault="00173217" w:rsidP="00173217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>drugi oblici</w:t>
            </w:r>
          </w:p>
        </w:tc>
      </w:tr>
      <w:tr w:rsidR="00173217" w:rsidRPr="00230ED2" w14:paraId="6697C140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4DE80FAC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Način formiranja završne ocjene (%)</w:t>
            </w:r>
          </w:p>
        </w:tc>
        <w:tc>
          <w:tcPr>
            <w:tcW w:w="7487" w:type="dxa"/>
            <w:gridSpan w:val="31"/>
            <w:vAlign w:val="center"/>
          </w:tcPr>
          <w:p w14:paraId="5AAE2A40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>10% priprema za nastavu, 20% prezentacija, 70% završni usmeni ispit.</w:t>
            </w:r>
          </w:p>
        </w:tc>
      </w:tr>
      <w:tr w:rsidR="00173217" w:rsidRPr="00230ED2" w14:paraId="43730A9D" w14:textId="77777777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14:paraId="66DD9295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Ocjenjivanje </w:t>
            </w:r>
          </w:p>
          <w:p w14:paraId="5D4D5244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/upisati postotak ili broj bodova za elemente koji se ocjenjuju/</w:t>
            </w:r>
          </w:p>
        </w:tc>
        <w:tc>
          <w:tcPr>
            <w:tcW w:w="1097" w:type="dxa"/>
            <w:gridSpan w:val="5"/>
            <w:vAlign w:val="center"/>
          </w:tcPr>
          <w:p w14:paraId="7A59E95E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0-60</w:t>
            </w:r>
          </w:p>
        </w:tc>
        <w:tc>
          <w:tcPr>
            <w:tcW w:w="6390" w:type="dxa"/>
            <w:gridSpan w:val="26"/>
            <w:vAlign w:val="center"/>
          </w:tcPr>
          <w:p w14:paraId="665AC637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% nedovoljan (1)</w:t>
            </w:r>
          </w:p>
        </w:tc>
      </w:tr>
      <w:tr w:rsidR="00173217" w:rsidRPr="00230ED2" w14:paraId="740964C2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F6B12AF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39B8A1C3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60-70</w:t>
            </w:r>
          </w:p>
        </w:tc>
        <w:tc>
          <w:tcPr>
            <w:tcW w:w="6390" w:type="dxa"/>
            <w:gridSpan w:val="26"/>
            <w:vAlign w:val="center"/>
          </w:tcPr>
          <w:p w14:paraId="7B2275AD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% dovoljan (2)</w:t>
            </w:r>
          </w:p>
        </w:tc>
      </w:tr>
      <w:tr w:rsidR="00173217" w:rsidRPr="00230ED2" w14:paraId="6318CAA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276B4A82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5A162395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70-80</w:t>
            </w:r>
          </w:p>
        </w:tc>
        <w:tc>
          <w:tcPr>
            <w:tcW w:w="6390" w:type="dxa"/>
            <w:gridSpan w:val="26"/>
            <w:vAlign w:val="center"/>
          </w:tcPr>
          <w:p w14:paraId="1E5FFA7A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% dobar (3)</w:t>
            </w:r>
          </w:p>
        </w:tc>
      </w:tr>
      <w:tr w:rsidR="00173217" w:rsidRPr="00230ED2" w14:paraId="2B7E10C0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49232236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63E45EA3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80-90</w:t>
            </w:r>
          </w:p>
        </w:tc>
        <w:tc>
          <w:tcPr>
            <w:tcW w:w="6390" w:type="dxa"/>
            <w:gridSpan w:val="26"/>
            <w:vAlign w:val="center"/>
          </w:tcPr>
          <w:p w14:paraId="4B0F7811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% vrlo dobar (4)</w:t>
            </w:r>
          </w:p>
        </w:tc>
      </w:tr>
      <w:tr w:rsidR="00173217" w:rsidRPr="00230ED2" w14:paraId="6EF69E36" w14:textId="77777777" w:rsidTr="009A284F">
        <w:tc>
          <w:tcPr>
            <w:tcW w:w="1801" w:type="dxa"/>
            <w:vMerge/>
            <w:shd w:val="clear" w:color="auto" w:fill="F2F2F2" w:themeFill="background1" w:themeFillShade="F2"/>
          </w:tcPr>
          <w:p w14:paraId="1E5550CC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7" w:type="dxa"/>
            <w:gridSpan w:val="5"/>
            <w:vAlign w:val="center"/>
          </w:tcPr>
          <w:p w14:paraId="4A095AAE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390" w:type="dxa"/>
            <w:gridSpan w:val="26"/>
            <w:vAlign w:val="center"/>
          </w:tcPr>
          <w:p w14:paraId="63E8A45E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>% izvrstan (5)</w:t>
            </w:r>
          </w:p>
        </w:tc>
      </w:tr>
      <w:tr w:rsidR="00173217" w:rsidRPr="00230ED2" w14:paraId="29D27F3F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6206552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Način praćenja kvalitete</w:t>
            </w:r>
          </w:p>
        </w:tc>
        <w:tc>
          <w:tcPr>
            <w:tcW w:w="7487" w:type="dxa"/>
            <w:gridSpan w:val="31"/>
            <w:vAlign w:val="center"/>
          </w:tcPr>
          <w:p w14:paraId="23DBBD41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Sveučilišta </w:t>
            </w:r>
          </w:p>
          <w:p w14:paraId="3FF81E83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studentska evaluacija nastave na razini sastavnice</w:t>
            </w:r>
          </w:p>
          <w:p w14:paraId="2CB74E66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133704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interna evaluacija nastave </w:t>
            </w:r>
          </w:p>
          <w:p w14:paraId="0F476B7C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☒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tematske sjednice stručnih vijeća sastavnica o kvaliteti nastave i rezultatima studentske ankete</w:t>
            </w:r>
          </w:p>
          <w:p w14:paraId="41F33203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30ED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ostalo</w:t>
            </w:r>
          </w:p>
        </w:tc>
      </w:tr>
      <w:tr w:rsidR="00173217" w:rsidRPr="00230ED2" w14:paraId="2F538ECB" w14:textId="77777777" w:rsidTr="009A284F">
        <w:tc>
          <w:tcPr>
            <w:tcW w:w="1801" w:type="dxa"/>
            <w:shd w:val="clear" w:color="auto" w:fill="F2F2F2" w:themeFill="background1" w:themeFillShade="F2"/>
          </w:tcPr>
          <w:p w14:paraId="0B686BC8" w14:textId="77777777" w:rsidR="00173217" w:rsidRPr="00230ED2" w:rsidRDefault="00173217" w:rsidP="00173217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ED2">
              <w:rPr>
                <w:rFonts w:ascii="Times New Roman" w:hAnsi="Times New Roman" w:cs="Times New Roman"/>
                <w:b/>
                <w:sz w:val="20"/>
                <w:szCs w:val="20"/>
              </w:rPr>
              <w:t>Napomena / Ostalo</w:t>
            </w:r>
          </w:p>
        </w:tc>
        <w:tc>
          <w:tcPr>
            <w:tcW w:w="7487" w:type="dxa"/>
            <w:gridSpan w:val="31"/>
            <w:shd w:val="clear" w:color="auto" w:fill="auto"/>
          </w:tcPr>
          <w:p w14:paraId="3FFB8D9B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Sukladno čl. 6. </w:t>
            </w:r>
            <w:r w:rsidRPr="00230ED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14:paraId="307444C2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Prema čl. 14. </w:t>
            </w:r>
            <w:r w:rsidRPr="00230ED2"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  <w:t>Etičkog kodeksa</w:t>
            </w: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230E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[…] </w:t>
            </w:r>
          </w:p>
          <w:p w14:paraId="777E8AF5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Etički je nedopušten svaki čin koji predstavlja povrjedu akademskog poštenja. To uključuje, ali se ne ograničava samo na: </w:t>
            </w:r>
          </w:p>
          <w:p w14:paraId="4CA5D9F4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14:paraId="11A756B6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- razne oblike krivotvorenja kao što su uporaba ili posjedovanje neautorizirana materijala tijekom ispita; lažno predstavljanje i nazočnost ispitima u ime drugih studenata; lažiranje </w:t>
            </w: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dokumenata u vezi sa studijima; falsificiranje potpisa i ocjena; krivotvorenje rezultata ispita“.</w:t>
            </w:r>
          </w:p>
          <w:p w14:paraId="5BB63B43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14" w:history="1">
              <w:r w:rsidRPr="00230ED2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20"/>
                  <w:szCs w:val="20"/>
                </w:rPr>
                <w:t>Pravilnik o stegovnoj odgovornosti studenata/studentica Sveučilišta u Zadru</w:t>
              </w:r>
            </w:hyperlink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14:paraId="790C6D8D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6CD3AFDC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14:paraId="100E6BA8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14:paraId="1444D2B1" w14:textId="77777777" w:rsidR="00173217" w:rsidRPr="00230ED2" w:rsidRDefault="00173217" w:rsidP="00173217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230ED2">
              <w:rPr>
                <w:rFonts w:ascii="Times New Roman" w:eastAsia="MS Gothic" w:hAnsi="Times New Roman" w:cs="Times New Roman"/>
                <w:sz w:val="20"/>
                <w:szCs w:val="20"/>
              </w:rPr>
              <w:t>U kolegiju se koristi Merlin, sustav za e-učenje, pa su studentima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potrebni AAI računi.</w:t>
            </w:r>
          </w:p>
        </w:tc>
      </w:tr>
    </w:tbl>
    <w:p w14:paraId="3399C7F4" w14:textId="77777777" w:rsidR="00361C49" w:rsidRPr="000E7CCB" w:rsidRDefault="00361C49" w:rsidP="00361C49">
      <w:pPr>
        <w:spacing w:after="0"/>
        <w:rPr>
          <w:rFonts w:ascii="Arial Narrow" w:hAnsi="Arial Narrow"/>
        </w:rPr>
      </w:pPr>
    </w:p>
    <w:p w14:paraId="2D98BD0D" w14:textId="77777777" w:rsidR="00361C49" w:rsidRDefault="00361C49" w:rsidP="00361C49">
      <w:pPr>
        <w:spacing w:after="0"/>
        <w:rPr>
          <w:rFonts w:ascii="Arial Narrow" w:hAnsi="Arial Narrow"/>
          <w:sz w:val="24"/>
          <w:szCs w:val="24"/>
        </w:rPr>
      </w:pPr>
    </w:p>
    <w:p w14:paraId="1083D064" w14:textId="77777777" w:rsidR="00F74E9E" w:rsidRDefault="00F74E9E" w:rsidP="00F74E9E"/>
    <w:p w14:paraId="0F4780DC" w14:textId="77777777" w:rsidR="00361C49" w:rsidRPr="00386E9C" w:rsidRDefault="00361C49">
      <w:pPr>
        <w:rPr>
          <w:rFonts w:ascii="Georgia" w:hAnsi="Georgia" w:cs="Times New Roman"/>
          <w:sz w:val="24"/>
        </w:rPr>
      </w:pPr>
    </w:p>
    <w:sectPr w:rsidR="00361C49" w:rsidRPr="00386E9C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1DA57" w14:textId="77777777" w:rsidR="001F303C" w:rsidRDefault="001F303C" w:rsidP="009947BA">
      <w:pPr>
        <w:spacing w:before="0" w:after="0"/>
      </w:pPr>
      <w:r>
        <w:separator/>
      </w:r>
    </w:p>
  </w:endnote>
  <w:endnote w:type="continuationSeparator" w:id="0">
    <w:p w14:paraId="46B6366D" w14:textId="77777777" w:rsidR="001F303C" w:rsidRDefault="001F303C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6622" w14:textId="77777777" w:rsidR="001F303C" w:rsidRDefault="001F303C" w:rsidP="009947BA">
      <w:pPr>
        <w:spacing w:before="0" w:after="0"/>
      </w:pPr>
      <w:r>
        <w:separator/>
      </w:r>
    </w:p>
  </w:footnote>
  <w:footnote w:type="continuationSeparator" w:id="0">
    <w:p w14:paraId="1A2E18CF" w14:textId="77777777" w:rsidR="001F303C" w:rsidRDefault="001F303C" w:rsidP="009947B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0CE6A" w14:textId="77777777" w:rsidR="001B7986" w:rsidRPr="001B3A0D" w:rsidRDefault="001B7986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B0BA1F" wp14:editId="6EE1103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765AB" w14:textId="77777777" w:rsidR="001B7986" w:rsidRDefault="001B7986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1377647" wp14:editId="27C15FAE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0BA1F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" strokecolor="white">
              <v:textbox>
                <w:txbxContent>
                  <w:p w14:paraId="4B3765AB" w14:textId="77777777" w:rsidR="001B7986" w:rsidRDefault="001B7986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1377647" wp14:editId="27C15FAE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14:paraId="7ADBA06E" w14:textId="77777777" w:rsidR="001B7986" w:rsidRPr="001B3A0D" w:rsidRDefault="001B7986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14:paraId="56A699C4" w14:textId="77777777" w:rsidR="001B7986" w:rsidRPr="001B3A0D" w:rsidRDefault="001B7986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14:paraId="5065CD24" w14:textId="77777777" w:rsidR="001B7986" w:rsidRDefault="001B7986" w:rsidP="0079745E">
    <w:pPr>
      <w:pStyle w:val="Zaglavlje"/>
    </w:pPr>
  </w:p>
  <w:p w14:paraId="6C7BCF38" w14:textId="77777777" w:rsidR="001B7986" w:rsidRDefault="001B79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0EB"/>
    <w:multiLevelType w:val="hybridMultilevel"/>
    <w:tmpl w:val="6E9A81E6"/>
    <w:lvl w:ilvl="0" w:tplc="C2664FCA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5C6"/>
    <w:multiLevelType w:val="hybridMultilevel"/>
    <w:tmpl w:val="3B709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F5810"/>
    <w:multiLevelType w:val="hybridMultilevel"/>
    <w:tmpl w:val="E1308ECA"/>
    <w:lvl w:ilvl="0" w:tplc="B8041A44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53AEE"/>
    <w:multiLevelType w:val="hybridMultilevel"/>
    <w:tmpl w:val="A484E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3DFA"/>
    <w:multiLevelType w:val="hybridMultilevel"/>
    <w:tmpl w:val="346465DA"/>
    <w:lvl w:ilvl="0" w:tplc="A5285AC8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D1DB1"/>
    <w:multiLevelType w:val="hybridMultilevel"/>
    <w:tmpl w:val="61380DB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D82995"/>
    <w:multiLevelType w:val="hybridMultilevel"/>
    <w:tmpl w:val="E7986B2A"/>
    <w:lvl w:ilvl="0" w:tplc="041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10884"/>
    <w:multiLevelType w:val="hybridMultilevel"/>
    <w:tmpl w:val="104C8074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470999">
    <w:abstractNumId w:val="0"/>
  </w:num>
  <w:num w:numId="2" w16cid:durableId="646327093">
    <w:abstractNumId w:val="4"/>
  </w:num>
  <w:num w:numId="3" w16cid:durableId="424956908">
    <w:abstractNumId w:val="2"/>
  </w:num>
  <w:num w:numId="4" w16cid:durableId="2047749278">
    <w:abstractNumId w:val="3"/>
  </w:num>
  <w:num w:numId="5" w16cid:durableId="1742677566">
    <w:abstractNumId w:val="6"/>
  </w:num>
  <w:num w:numId="6" w16cid:durableId="1955675757">
    <w:abstractNumId w:val="7"/>
  </w:num>
  <w:num w:numId="7" w16cid:durableId="2016371412">
    <w:abstractNumId w:val="5"/>
  </w:num>
  <w:num w:numId="8" w16cid:durableId="12038620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96"/>
    <w:rsid w:val="0001045D"/>
    <w:rsid w:val="000304BD"/>
    <w:rsid w:val="00034F82"/>
    <w:rsid w:val="00035EE5"/>
    <w:rsid w:val="000A790E"/>
    <w:rsid w:val="000C0578"/>
    <w:rsid w:val="000E383E"/>
    <w:rsid w:val="000E4529"/>
    <w:rsid w:val="0010332B"/>
    <w:rsid w:val="001443A2"/>
    <w:rsid w:val="00150B32"/>
    <w:rsid w:val="0016695A"/>
    <w:rsid w:val="00173217"/>
    <w:rsid w:val="00173523"/>
    <w:rsid w:val="00197510"/>
    <w:rsid w:val="001A6C28"/>
    <w:rsid w:val="001B07C6"/>
    <w:rsid w:val="001B7986"/>
    <w:rsid w:val="001F303C"/>
    <w:rsid w:val="0022722C"/>
    <w:rsid w:val="00230ED2"/>
    <w:rsid w:val="00277EFB"/>
    <w:rsid w:val="0028545A"/>
    <w:rsid w:val="002D1DDF"/>
    <w:rsid w:val="002E150F"/>
    <w:rsid w:val="002E1CE6"/>
    <w:rsid w:val="002F219D"/>
    <w:rsid w:val="002F2D22"/>
    <w:rsid w:val="00326091"/>
    <w:rsid w:val="00357643"/>
    <w:rsid w:val="00361C49"/>
    <w:rsid w:val="00371634"/>
    <w:rsid w:val="00372D65"/>
    <w:rsid w:val="00386E9C"/>
    <w:rsid w:val="00393964"/>
    <w:rsid w:val="003A3E41"/>
    <w:rsid w:val="003A3FA8"/>
    <w:rsid w:val="003F11B6"/>
    <w:rsid w:val="003F17B8"/>
    <w:rsid w:val="00407BFF"/>
    <w:rsid w:val="004102A6"/>
    <w:rsid w:val="0041158A"/>
    <w:rsid w:val="00453362"/>
    <w:rsid w:val="00461219"/>
    <w:rsid w:val="00470F6D"/>
    <w:rsid w:val="00483BC3"/>
    <w:rsid w:val="004923F4"/>
    <w:rsid w:val="004B553E"/>
    <w:rsid w:val="004D4053"/>
    <w:rsid w:val="004F3244"/>
    <w:rsid w:val="005261FE"/>
    <w:rsid w:val="005353ED"/>
    <w:rsid w:val="005514C3"/>
    <w:rsid w:val="0059337B"/>
    <w:rsid w:val="005B4E92"/>
    <w:rsid w:val="005D3518"/>
    <w:rsid w:val="005E1668"/>
    <w:rsid w:val="005F6E0B"/>
    <w:rsid w:val="00600ADE"/>
    <w:rsid w:val="0062328F"/>
    <w:rsid w:val="0062624D"/>
    <w:rsid w:val="00627AF1"/>
    <w:rsid w:val="00684BBC"/>
    <w:rsid w:val="006860FB"/>
    <w:rsid w:val="006B4920"/>
    <w:rsid w:val="006D7F61"/>
    <w:rsid w:val="00700D7A"/>
    <w:rsid w:val="00721B62"/>
    <w:rsid w:val="00726510"/>
    <w:rsid w:val="007361E7"/>
    <w:rsid w:val="007368EB"/>
    <w:rsid w:val="00764CA9"/>
    <w:rsid w:val="0078125F"/>
    <w:rsid w:val="00785CAA"/>
    <w:rsid w:val="00794496"/>
    <w:rsid w:val="007967CC"/>
    <w:rsid w:val="0079745E"/>
    <w:rsid w:val="00797B40"/>
    <w:rsid w:val="007C43A4"/>
    <w:rsid w:val="007D4D2D"/>
    <w:rsid w:val="007D78DE"/>
    <w:rsid w:val="00854A7F"/>
    <w:rsid w:val="008636C2"/>
    <w:rsid w:val="00865776"/>
    <w:rsid w:val="00874D5D"/>
    <w:rsid w:val="00891C60"/>
    <w:rsid w:val="008942F0"/>
    <w:rsid w:val="00895FB6"/>
    <w:rsid w:val="008A0AC0"/>
    <w:rsid w:val="008A3541"/>
    <w:rsid w:val="008A3852"/>
    <w:rsid w:val="008D45DB"/>
    <w:rsid w:val="008F64DF"/>
    <w:rsid w:val="0090214F"/>
    <w:rsid w:val="00912202"/>
    <w:rsid w:val="009163E6"/>
    <w:rsid w:val="00932A7E"/>
    <w:rsid w:val="00961E37"/>
    <w:rsid w:val="0096587C"/>
    <w:rsid w:val="009760E8"/>
    <w:rsid w:val="009947BA"/>
    <w:rsid w:val="00995BB0"/>
    <w:rsid w:val="00997F41"/>
    <w:rsid w:val="009A284F"/>
    <w:rsid w:val="009C56B1"/>
    <w:rsid w:val="009D5226"/>
    <w:rsid w:val="009E0936"/>
    <w:rsid w:val="009E2FD4"/>
    <w:rsid w:val="00A35826"/>
    <w:rsid w:val="00A77306"/>
    <w:rsid w:val="00A853F2"/>
    <w:rsid w:val="00A9132B"/>
    <w:rsid w:val="00AA1A5A"/>
    <w:rsid w:val="00AD23FB"/>
    <w:rsid w:val="00B2327E"/>
    <w:rsid w:val="00B26163"/>
    <w:rsid w:val="00B3741A"/>
    <w:rsid w:val="00B4202A"/>
    <w:rsid w:val="00B42832"/>
    <w:rsid w:val="00B57E5F"/>
    <w:rsid w:val="00B612F8"/>
    <w:rsid w:val="00B71A57"/>
    <w:rsid w:val="00B7307A"/>
    <w:rsid w:val="00BA0027"/>
    <w:rsid w:val="00BB2255"/>
    <w:rsid w:val="00BB6209"/>
    <w:rsid w:val="00C02454"/>
    <w:rsid w:val="00C3477B"/>
    <w:rsid w:val="00C41C14"/>
    <w:rsid w:val="00C85956"/>
    <w:rsid w:val="00C96F2F"/>
    <w:rsid w:val="00C9733D"/>
    <w:rsid w:val="00CA3783"/>
    <w:rsid w:val="00CB23F4"/>
    <w:rsid w:val="00CD1EE5"/>
    <w:rsid w:val="00CF5EFB"/>
    <w:rsid w:val="00D136E4"/>
    <w:rsid w:val="00D43D42"/>
    <w:rsid w:val="00D5334D"/>
    <w:rsid w:val="00D5523D"/>
    <w:rsid w:val="00D92B56"/>
    <w:rsid w:val="00D944DF"/>
    <w:rsid w:val="00DA0400"/>
    <w:rsid w:val="00DC1178"/>
    <w:rsid w:val="00DD110C"/>
    <w:rsid w:val="00DE6D53"/>
    <w:rsid w:val="00DF6E58"/>
    <w:rsid w:val="00E06E39"/>
    <w:rsid w:val="00E07D73"/>
    <w:rsid w:val="00E17D18"/>
    <w:rsid w:val="00E30E67"/>
    <w:rsid w:val="00E43CC0"/>
    <w:rsid w:val="00E504E1"/>
    <w:rsid w:val="00E56E0D"/>
    <w:rsid w:val="00EA2356"/>
    <w:rsid w:val="00F02A8F"/>
    <w:rsid w:val="00F513E0"/>
    <w:rsid w:val="00F566DA"/>
    <w:rsid w:val="00F74E9E"/>
    <w:rsid w:val="00F84F5E"/>
    <w:rsid w:val="00FC2198"/>
    <w:rsid w:val="00FC283E"/>
    <w:rsid w:val="00FC4C76"/>
    <w:rsid w:val="00FF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6F2B"/>
  <w15:docId w15:val="{2C8897A8-38D4-4E3E-9CE9-44AAF992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0FB"/>
  </w:style>
  <w:style w:type="paragraph" w:styleId="Naslov1">
    <w:name w:val="heading 1"/>
    <w:basedOn w:val="Normal"/>
    <w:next w:val="Normal"/>
    <w:link w:val="Naslov1Char"/>
    <w:uiPriority w:val="9"/>
    <w:qFormat/>
    <w:rsid w:val="00A853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A853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895FB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Istaknuto">
    <w:name w:val="Emphasis"/>
    <w:uiPriority w:val="20"/>
    <w:qFormat/>
    <w:rsid w:val="00A77306"/>
    <w:rPr>
      <w:i/>
      <w:iCs/>
    </w:rPr>
  </w:style>
  <w:style w:type="paragraph" w:styleId="StandardWeb">
    <w:name w:val="Normal (Web)"/>
    <w:basedOn w:val="Normal"/>
    <w:uiPriority w:val="99"/>
    <w:unhideWhenUsed/>
    <w:rsid w:val="00361C4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8A0A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q.ebooksgratuits.com/" TargetMode="External"/><Relationship Id="rId13" Type="http://schemas.openxmlformats.org/officeDocument/2006/relationships/hyperlink" Target="https://numerique.banq.qc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tatcan.gc.ca/fra/debu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ito.usherbrooke.c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quebec.pretnumerique.c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terature.org/" TargetMode="External"/><Relationship Id="rId14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654C-20EA-4819-AD43-CC71426D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Mirna Sindičić</cp:lastModifiedBy>
  <cp:revision>2</cp:revision>
  <dcterms:created xsi:type="dcterms:W3CDTF">2023-09-25T06:56:00Z</dcterms:created>
  <dcterms:modified xsi:type="dcterms:W3CDTF">2023-09-25T06:56:00Z</dcterms:modified>
</cp:coreProperties>
</file>