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C15627" w14:textId="1E4DDBA2" w:rsidR="00155FFB" w:rsidRPr="00343DD0" w:rsidRDefault="008942F0" w:rsidP="00343DD0">
      <w:pPr>
        <w:jc w:val="center"/>
        <w:rPr>
          <w:rFonts w:ascii="Merriweather" w:hAnsi="Merriweather" w:cs="Times New Roman"/>
          <w:b/>
          <w:sz w:val="24"/>
        </w:rPr>
      </w:pPr>
      <w:r w:rsidRPr="00343DD0">
        <w:rPr>
          <w:rFonts w:ascii="Merriweather" w:hAnsi="Merriweather" w:cs="Times New Roman"/>
          <w:b/>
          <w:sz w:val="24"/>
        </w:rPr>
        <w:t>Izvedbeni plan nastave (</w:t>
      </w:r>
      <w:proofErr w:type="spellStart"/>
      <w:r w:rsidR="0010332B" w:rsidRPr="00343DD0">
        <w:rPr>
          <w:rFonts w:ascii="Merriweather" w:hAnsi="Merriweather" w:cs="Times New Roman"/>
          <w:b/>
          <w:i/>
          <w:sz w:val="24"/>
        </w:rPr>
        <w:t>syllabus</w:t>
      </w:r>
      <w:proofErr w:type="spellEnd"/>
      <w:r w:rsidRPr="00343DD0">
        <w:rPr>
          <w:rFonts w:ascii="Merriweather" w:hAnsi="Merriweather" w:cs="Times New Roman"/>
          <w:b/>
          <w:sz w:val="24"/>
        </w:rPr>
        <w:t>)</w:t>
      </w:r>
      <w:r w:rsidR="00B4202A" w:rsidRPr="00343DD0">
        <w:rPr>
          <w:rStyle w:val="FootnoteReference"/>
          <w:rFonts w:ascii="Merriweather" w:hAnsi="Merriweather" w:cs="Times New Roman"/>
          <w:b/>
          <w:sz w:val="24"/>
        </w:rPr>
        <w:footnoteReference w:customMarkFollows="1" w:id="1"/>
        <w:t>*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01"/>
        <w:gridCol w:w="462"/>
        <w:gridCol w:w="321"/>
        <w:gridCol w:w="283"/>
        <w:gridCol w:w="247"/>
        <w:gridCol w:w="70"/>
        <w:gridCol w:w="112"/>
        <w:gridCol w:w="71"/>
        <w:gridCol w:w="163"/>
        <w:gridCol w:w="229"/>
        <w:gridCol w:w="122"/>
        <w:gridCol w:w="270"/>
        <w:gridCol w:w="438"/>
        <w:gridCol w:w="115"/>
        <w:gridCol w:w="90"/>
        <w:gridCol w:w="267"/>
        <w:gridCol w:w="374"/>
        <w:gridCol w:w="308"/>
        <w:gridCol w:w="57"/>
        <w:gridCol w:w="491"/>
        <w:gridCol w:w="428"/>
        <w:gridCol w:w="257"/>
        <w:gridCol w:w="21"/>
        <w:gridCol w:w="178"/>
        <w:gridCol w:w="380"/>
        <w:gridCol w:w="200"/>
        <w:gridCol w:w="33"/>
        <w:gridCol w:w="215"/>
        <w:gridCol w:w="101"/>
        <w:gridCol w:w="1184"/>
      </w:tblGrid>
      <w:tr w:rsidR="004B553E" w:rsidRPr="00343DD0" w14:paraId="223F41E6" w14:textId="77777777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6F12D34F" w14:textId="77777777" w:rsidR="004B553E" w:rsidRPr="00343DD0" w:rsidRDefault="009A284F" w:rsidP="009A284F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bookmarkStart w:id="0" w:name="_GoBack"/>
            <w:r w:rsidRPr="00343DD0">
              <w:rPr>
                <w:rFonts w:ascii="Merriweather" w:hAnsi="Merriweather" w:cs="Times New Roman"/>
                <w:b/>
                <w:sz w:val="18"/>
                <w:szCs w:val="18"/>
              </w:rPr>
              <w:t xml:space="preserve">Naziv kolegija </w:t>
            </w:r>
          </w:p>
        </w:tc>
        <w:tc>
          <w:tcPr>
            <w:tcW w:w="5196" w:type="dxa"/>
            <w:gridSpan w:val="22"/>
            <w:vAlign w:val="center"/>
          </w:tcPr>
          <w:p w14:paraId="40415FEE" w14:textId="77777777" w:rsidR="004B553E" w:rsidRPr="00343DD0" w:rsidRDefault="006A7405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343DD0">
              <w:rPr>
                <w:rFonts w:ascii="Merriweather" w:hAnsi="Merriweather" w:cs="Times New Roman"/>
                <w:b/>
                <w:sz w:val="18"/>
                <w:szCs w:val="18"/>
              </w:rPr>
              <w:t>Semantika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14:paraId="270A0C66" w14:textId="77777777" w:rsidR="004B553E" w:rsidRPr="00343DD0" w:rsidRDefault="004B553E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18"/>
              </w:rPr>
            </w:pPr>
            <w:proofErr w:type="spellStart"/>
            <w:r w:rsidRPr="00343DD0">
              <w:rPr>
                <w:rFonts w:ascii="Merriweather" w:hAnsi="Merriweather" w:cs="Times New Roman"/>
                <w:b/>
                <w:sz w:val="18"/>
                <w:szCs w:val="18"/>
              </w:rPr>
              <w:t>akad</w:t>
            </w:r>
            <w:proofErr w:type="spellEnd"/>
            <w:r w:rsidRPr="00343DD0">
              <w:rPr>
                <w:rFonts w:ascii="Merriweather" w:hAnsi="Merriweather" w:cs="Times New Roman"/>
                <w:b/>
                <w:sz w:val="18"/>
                <w:szCs w:val="18"/>
              </w:rPr>
              <w:t>. god.</w:t>
            </w:r>
          </w:p>
        </w:tc>
        <w:tc>
          <w:tcPr>
            <w:tcW w:w="1533" w:type="dxa"/>
            <w:gridSpan w:val="4"/>
            <w:vAlign w:val="center"/>
          </w:tcPr>
          <w:p w14:paraId="478A5DDA" w14:textId="247578D6" w:rsidR="004B553E" w:rsidRPr="00343DD0" w:rsidRDefault="00E37290" w:rsidP="0079745E">
            <w:pPr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r w:rsidRPr="00343DD0">
              <w:rPr>
                <w:rFonts w:ascii="Merriweather" w:hAnsi="Merriweather" w:cs="Times New Roman"/>
                <w:sz w:val="18"/>
                <w:szCs w:val="18"/>
              </w:rPr>
              <w:t>2022/2023</w:t>
            </w:r>
          </w:p>
        </w:tc>
      </w:tr>
      <w:tr w:rsidR="004B553E" w:rsidRPr="00343DD0" w14:paraId="7FF3E261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6FCFD5E4" w14:textId="77777777" w:rsidR="004B553E" w:rsidRPr="00343DD0" w:rsidRDefault="009A284F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343DD0">
              <w:rPr>
                <w:rFonts w:ascii="Merriweather" w:hAnsi="Merriweather" w:cs="Times New Roman"/>
                <w:b/>
                <w:sz w:val="18"/>
                <w:szCs w:val="18"/>
              </w:rPr>
              <w:t>Naziv studija</w:t>
            </w:r>
          </w:p>
        </w:tc>
        <w:tc>
          <w:tcPr>
            <w:tcW w:w="5196" w:type="dxa"/>
            <w:gridSpan w:val="22"/>
            <w:vAlign w:val="center"/>
          </w:tcPr>
          <w:p w14:paraId="134D74A8" w14:textId="77777777" w:rsidR="004B553E" w:rsidRPr="00343DD0" w:rsidRDefault="006A7405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343DD0">
              <w:rPr>
                <w:rFonts w:ascii="Merriweather" w:hAnsi="Merriweather" w:cs="Times New Roman"/>
                <w:sz w:val="18"/>
                <w:szCs w:val="18"/>
              </w:rPr>
              <w:t>PDS Francuski jezik i književnost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14:paraId="1D810901" w14:textId="77777777" w:rsidR="004B553E" w:rsidRPr="00343DD0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343DD0">
              <w:rPr>
                <w:rFonts w:ascii="Merriweather" w:hAnsi="Merriweather" w:cs="Times New Roman"/>
                <w:b/>
                <w:sz w:val="18"/>
                <w:szCs w:val="18"/>
              </w:rPr>
              <w:t>ECTS</w:t>
            </w:r>
          </w:p>
        </w:tc>
        <w:tc>
          <w:tcPr>
            <w:tcW w:w="1533" w:type="dxa"/>
            <w:gridSpan w:val="4"/>
          </w:tcPr>
          <w:p w14:paraId="7A433923" w14:textId="77777777" w:rsidR="004B553E" w:rsidRPr="00343DD0" w:rsidRDefault="006A7405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343DD0">
              <w:rPr>
                <w:rFonts w:ascii="Merriweather" w:hAnsi="Merriweather" w:cs="Times New Roman"/>
                <w:b/>
                <w:sz w:val="18"/>
                <w:szCs w:val="18"/>
              </w:rPr>
              <w:t>3</w:t>
            </w:r>
          </w:p>
        </w:tc>
      </w:tr>
      <w:tr w:rsidR="004B553E" w:rsidRPr="00343DD0" w14:paraId="65B99181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4A40AE61" w14:textId="77777777" w:rsidR="004B553E" w:rsidRPr="00343DD0" w:rsidRDefault="009A284F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343DD0">
              <w:rPr>
                <w:rFonts w:ascii="Merriweather" w:hAnsi="Merriweather" w:cs="Times New Roman"/>
                <w:b/>
                <w:sz w:val="18"/>
                <w:szCs w:val="18"/>
              </w:rPr>
              <w:t>Sastavnica</w:t>
            </w:r>
          </w:p>
        </w:tc>
        <w:tc>
          <w:tcPr>
            <w:tcW w:w="7487" w:type="dxa"/>
            <w:gridSpan w:val="29"/>
            <w:shd w:val="clear" w:color="auto" w:fill="FFFFFF" w:themeFill="background1"/>
            <w:vAlign w:val="center"/>
          </w:tcPr>
          <w:p w14:paraId="2E6EA4EB" w14:textId="77777777" w:rsidR="004B553E" w:rsidRPr="00343DD0" w:rsidRDefault="006A7405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343DD0">
              <w:rPr>
                <w:rFonts w:ascii="Merriweather" w:hAnsi="Merriweather" w:cs="Times New Roman"/>
                <w:sz w:val="18"/>
                <w:szCs w:val="18"/>
              </w:rPr>
              <w:t>Odjel za francuske i frankofonske studije</w:t>
            </w:r>
          </w:p>
        </w:tc>
      </w:tr>
      <w:tr w:rsidR="004B553E" w:rsidRPr="00343DD0" w14:paraId="5BECA1E5" w14:textId="77777777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1B0FDC4E" w14:textId="77777777" w:rsidR="004B553E" w:rsidRPr="00343DD0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343DD0">
              <w:rPr>
                <w:rFonts w:ascii="Merriweather" w:hAnsi="Merriweather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8"/>
          </w:tcPr>
          <w:p w14:paraId="4A835907" w14:textId="77777777" w:rsidR="004B553E" w:rsidRPr="00343DD0" w:rsidRDefault="009A578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7563236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7405" w:rsidRPr="00343DD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4B553E" w:rsidRPr="00343DD0">
              <w:rPr>
                <w:rFonts w:ascii="Merriweather" w:hAnsi="Merriweather" w:cs="Times New Roman"/>
                <w:sz w:val="18"/>
                <w:szCs w:val="18"/>
              </w:rPr>
              <w:t xml:space="preserve"> preddiplomski </w:t>
            </w:r>
          </w:p>
        </w:tc>
        <w:tc>
          <w:tcPr>
            <w:tcW w:w="1531" w:type="dxa"/>
            <w:gridSpan w:val="7"/>
          </w:tcPr>
          <w:p w14:paraId="2BFB4054" w14:textId="77777777" w:rsidR="004B553E" w:rsidRPr="00343DD0" w:rsidRDefault="009A578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188597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343DD0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B553E" w:rsidRPr="00343DD0">
              <w:rPr>
                <w:rFonts w:ascii="Merriweather" w:hAnsi="Merriweather" w:cs="Times New Roman"/>
                <w:sz w:val="18"/>
                <w:szCs w:val="18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14:paraId="60DFA7BC" w14:textId="77777777" w:rsidR="004B553E" w:rsidRPr="00343DD0" w:rsidRDefault="009A578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343DD0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B553E" w:rsidRPr="00343DD0">
              <w:rPr>
                <w:rFonts w:ascii="Merriweather" w:hAnsi="Merriweather" w:cs="Times New Roman"/>
                <w:sz w:val="18"/>
                <w:szCs w:val="18"/>
              </w:rPr>
              <w:t xml:space="preserve"> integrirani</w:t>
            </w:r>
          </w:p>
        </w:tc>
        <w:tc>
          <w:tcPr>
            <w:tcW w:w="2291" w:type="dxa"/>
            <w:gridSpan w:val="7"/>
            <w:shd w:val="clear" w:color="auto" w:fill="FFFFFF" w:themeFill="background1"/>
          </w:tcPr>
          <w:p w14:paraId="7F32D399" w14:textId="77777777" w:rsidR="004B553E" w:rsidRPr="00343DD0" w:rsidRDefault="009A5780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343DD0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B553E" w:rsidRPr="00343DD0">
              <w:rPr>
                <w:rFonts w:ascii="Merriweather" w:hAnsi="Merriweather" w:cs="Times New Roman"/>
                <w:sz w:val="18"/>
                <w:szCs w:val="18"/>
              </w:rPr>
              <w:t xml:space="preserve"> poslijediplomski</w:t>
            </w:r>
          </w:p>
        </w:tc>
      </w:tr>
      <w:tr w:rsidR="009A284F" w:rsidRPr="00343DD0" w14:paraId="44EF6EF3" w14:textId="77777777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200BBE36" w14:textId="77777777" w:rsidR="009A284F" w:rsidRPr="00343DD0" w:rsidRDefault="009A284F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343DD0">
              <w:rPr>
                <w:rFonts w:ascii="Merriweather" w:hAnsi="Merriweather" w:cs="Times New Roman"/>
                <w:b/>
                <w:sz w:val="18"/>
                <w:szCs w:val="18"/>
              </w:rPr>
              <w:t>Vrsta studija</w:t>
            </w:r>
          </w:p>
        </w:tc>
        <w:tc>
          <w:tcPr>
            <w:tcW w:w="1729" w:type="dxa"/>
            <w:gridSpan w:val="8"/>
          </w:tcPr>
          <w:p w14:paraId="7D8CE64B" w14:textId="77777777" w:rsidR="009A284F" w:rsidRPr="00343DD0" w:rsidRDefault="009A5780" w:rsidP="009A284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1924992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343DD0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A284F" w:rsidRPr="00343DD0">
              <w:rPr>
                <w:rFonts w:ascii="Merriweather" w:hAnsi="Merriweather" w:cs="Times New Roman"/>
                <w:sz w:val="18"/>
                <w:szCs w:val="18"/>
              </w:rPr>
              <w:t xml:space="preserve"> jednopredmetni</w:t>
            </w:r>
          </w:p>
          <w:p w14:paraId="216BD2CB" w14:textId="77777777" w:rsidR="009A284F" w:rsidRPr="00343DD0" w:rsidRDefault="009A5780" w:rsidP="009A284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71501604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7405" w:rsidRPr="00343DD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9A284F" w:rsidRPr="00343DD0">
              <w:rPr>
                <w:rFonts w:ascii="Merriweather" w:hAnsi="Merriweather" w:cs="Times New Roman"/>
                <w:sz w:val="18"/>
                <w:szCs w:val="18"/>
              </w:rPr>
              <w:t xml:space="preserve"> </w:t>
            </w:r>
            <w:proofErr w:type="spellStart"/>
            <w:r w:rsidR="009A284F" w:rsidRPr="00343DD0">
              <w:rPr>
                <w:rFonts w:ascii="Merriweather" w:hAnsi="Merriweather" w:cs="Times New Roman"/>
                <w:sz w:val="18"/>
                <w:szCs w:val="18"/>
              </w:rPr>
              <w:t>dvopredmetni</w:t>
            </w:r>
            <w:proofErr w:type="spellEnd"/>
          </w:p>
        </w:tc>
        <w:tc>
          <w:tcPr>
            <w:tcW w:w="1531" w:type="dxa"/>
            <w:gridSpan w:val="7"/>
            <w:vAlign w:val="center"/>
          </w:tcPr>
          <w:p w14:paraId="40827FDA" w14:textId="77777777" w:rsidR="009A284F" w:rsidRPr="00343DD0" w:rsidRDefault="009A5780" w:rsidP="009A284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4378304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10EB" w:rsidRPr="00343DD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9A284F" w:rsidRPr="00343DD0">
              <w:rPr>
                <w:rFonts w:ascii="Merriweather" w:hAnsi="Merriweather" w:cs="Times New Roman"/>
                <w:sz w:val="18"/>
                <w:szCs w:val="18"/>
              </w:rPr>
              <w:t xml:space="preserve"> sveučilišni</w:t>
            </w:r>
          </w:p>
        </w:tc>
        <w:tc>
          <w:tcPr>
            <w:tcW w:w="1936" w:type="dxa"/>
            <w:gridSpan w:val="7"/>
            <w:vAlign w:val="center"/>
          </w:tcPr>
          <w:p w14:paraId="696F9A52" w14:textId="77777777" w:rsidR="009A284F" w:rsidRPr="00343DD0" w:rsidRDefault="009A5780" w:rsidP="009A284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1359818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343DD0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A284F" w:rsidRPr="00343DD0">
              <w:rPr>
                <w:rFonts w:ascii="Merriweather" w:hAnsi="Merriweather" w:cs="Times New Roman"/>
                <w:sz w:val="18"/>
                <w:szCs w:val="18"/>
              </w:rPr>
              <w:t xml:space="preserve"> stručni</w:t>
            </w:r>
          </w:p>
        </w:tc>
        <w:tc>
          <w:tcPr>
            <w:tcW w:w="2291" w:type="dxa"/>
            <w:gridSpan w:val="7"/>
            <w:shd w:val="clear" w:color="auto" w:fill="FFFFFF" w:themeFill="background1"/>
            <w:vAlign w:val="center"/>
          </w:tcPr>
          <w:p w14:paraId="79802A9B" w14:textId="77777777" w:rsidR="009A284F" w:rsidRPr="00343DD0" w:rsidRDefault="009A5780" w:rsidP="009A284F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846168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343DD0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A284F" w:rsidRPr="00343DD0">
              <w:rPr>
                <w:rFonts w:ascii="Merriweather" w:hAnsi="Merriweather" w:cs="Times New Roman"/>
                <w:sz w:val="18"/>
                <w:szCs w:val="18"/>
              </w:rPr>
              <w:t xml:space="preserve"> specijalistički</w:t>
            </w:r>
          </w:p>
        </w:tc>
      </w:tr>
      <w:tr w:rsidR="009A284F" w:rsidRPr="00343DD0" w14:paraId="09960E62" w14:textId="77777777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308036D2" w14:textId="77777777" w:rsidR="009A284F" w:rsidRPr="00343DD0" w:rsidRDefault="009A284F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343DD0">
              <w:rPr>
                <w:rFonts w:ascii="Merriweather" w:hAnsi="Merriweather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6"/>
            <w:shd w:val="clear" w:color="auto" w:fill="FFFFFF" w:themeFill="background1"/>
            <w:vAlign w:val="center"/>
          </w:tcPr>
          <w:p w14:paraId="41C3E843" w14:textId="77777777" w:rsidR="009A284F" w:rsidRPr="00343DD0" w:rsidRDefault="009A578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2060285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343DD0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A284F" w:rsidRPr="00343DD0">
              <w:rPr>
                <w:rFonts w:ascii="Merriweather" w:hAnsi="Merriweather" w:cs="Times New Roman"/>
                <w:sz w:val="18"/>
                <w:szCs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14:paraId="13B2213E" w14:textId="77777777" w:rsidR="009A284F" w:rsidRPr="00343DD0" w:rsidRDefault="009A578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200097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343DD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A284F" w:rsidRPr="00343DD0">
              <w:rPr>
                <w:rFonts w:ascii="Merriweather" w:hAnsi="Merriweather" w:cs="Times New Roman"/>
                <w:sz w:val="18"/>
                <w:szCs w:val="18"/>
              </w:rPr>
              <w:t xml:space="preserve"> 2.</w:t>
            </w:r>
          </w:p>
        </w:tc>
        <w:tc>
          <w:tcPr>
            <w:tcW w:w="1497" w:type="dxa"/>
            <w:gridSpan w:val="5"/>
            <w:shd w:val="clear" w:color="auto" w:fill="FFFFFF" w:themeFill="background1"/>
            <w:vAlign w:val="center"/>
          </w:tcPr>
          <w:p w14:paraId="33B20544" w14:textId="77777777" w:rsidR="009A284F" w:rsidRPr="00343DD0" w:rsidRDefault="009A578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1295522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7405" w:rsidRPr="00343DD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9A284F" w:rsidRPr="00343DD0">
              <w:rPr>
                <w:rFonts w:ascii="Merriweather" w:hAnsi="Merriweather" w:cs="Times New Roman"/>
                <w:sz w:val="18"/>
                <w:szCs w:val="18"/>
              </w:rPr>
              <w:t xml:space="preserve"> 3.</w:t>
            </w:r>
          </w:p>
        </w:tc>
        <w:tc>
          <w:tcPr>
            <w:tcW w:w="1497" w:type="dxa"/>
            <w:gridSpan w:val="7"/>
            <w:shd w:val="clear" w:color="auto" w:fill="FFFFFF" w:themeFill="background1"/>
            <w:vAlign w:val="center"/>
          </w:tcPr>
          <w:p w14:paraId="4F80CEF4" w14:textId="77777777" w:rsidR="009A284F" w:rsidRPr="00343DD0" w:rsidRDefault="009A578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343DD0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A284F" w:rsidRPr="00343DD0">
              <w:rPr>
                <w:rFonts w:ascii="Merriweather" w:hAnsi="Merriweather" w:cs="Times New Roman"/>
                <w:sz w:val="18"/>
                <w:szCs w:val="18"/>
              </w:rPr>
              <w:t xml:space="preserve"> 4.</w:t>
            </w:r>
          </w:p>
        </w:tc>
        <w:tc>
          <w:tcPr>
            <w:tcW w:w="1500" w:type="dxa"/>
            <w:gridSpan w:val="3"/>
            <w:shd w:val="clear" w:color="auto" w:fill="FFFFFF" w:themeFill="background1"/>
            <w:vAlign w:val="center"/>
          </w:tcPr>
          <w:p w14:paraId="1B904AE6" w14:textId="77777777" w:rsidR="009A284F" w:rsidRPr="00343DD0" w:rsidRDefault="009A578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343DD0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A284F" w:rsidRPr="00343DD0">
              <w:rPr>
                <w:rFonts w:ascii="Merriweather" w:hAnsi="Merriweather" w:cs="Times New Roman"/>
                <w:sz w:val="18"/>
                <w:szCs w:val="18"/>
              </w:rPr>
              <w:t xml:space="preserve"> 5.</w:t>
            </w:r>
          </w:p>
        </w:tc>
      </w:tr>
      <w:tr w:rsidR="009A284F" w:rsidRPr="00343DD0" w14:paraId="16EBD224" w14:textId="77777777" w:rsidTr="009A284F">
        <w:trPr>
          <w:trHeight w:val="8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14:paraId="5CB27B40" w14:textId="77777777" w:rsidR="009A284F" w:rsidRPr="00343DD0" w:rsidRDefault="009A284F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343DD0">
              <w:rPr>
                <w:rFonts w:ascii="Merriweather" w:hAnsi="Merriweather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  <w:vMerge w:val="restart"/>
          </w:tcPr>
          <w:p w14:paraId="462F2230" w14:textId="77777777" w:rsidR="009A284F" w:rsidRPr="00343DD0" w:rsidRDefault="009A5780" w:rsidP="009A284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875170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7405" w:rsidRPr="00343DD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9A284F" w:rsidRPr="00343DD0">
              <w:rPr>
                <w:rFonts w:ascii="Merriweather" w:hAnsi="Merriweather" w:cs="Times New Roman"/>
                <w:sz w:val="18"/>
                <w:szCs w:val="18"/>
              </w:rPr>
              <w:t xml:space="preserve"> zimski</w:t>
            </w:r>
          </w:p>
          <w:p w14:paraId="193F6069" w14:textId="77777777" w:rsidR="009A284F" w:rsidRPr="00343DD0" w:rsidRDefault="009A5780" w:rsidP="009A284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60402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343DD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A284F" w:rsidRPr="00343DD0">
              <w:rPr>
                <w:rFonts w:ascii="Merriweather" w:hAnsi="Merriweather" w:cs="Times New Roman"/>
                <w:sz w:val="18"/>
                <w:szCs w:val="18"/>
              </w:rPr>
              <w:t xml:space="preserve"> ljetni</w:t>
            </w:r>
          </w:p>
        </w:tc>
        <w:tc>
          <w:tcPr>
            <w:tcW w:w="1284" w:type="dxa"/>
            <w:gridSpan w:val="8"/>
            <w:vAlign w:val="center"/>
          </w:tcPr>
          <w:p w14:paraId="2F624EDF" w14:textId="77777777" w:rsidR="009A284F" w:rsidRPr="00343DD0" w:rsidRDefault="009A5780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1066719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7405" w:rsidRPr="00343DD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A284F" w:rsidRPr="00343DD0">
              <w:rPr>
                <w:rFonts w:ascii="Merriweather" w:hAnsi="Merriweather" w:cs="Times New Roman"/>
                <w:sz w:val="18"/>
                <w:szCs w:val="18"/>
              </w:rPr>
              <w:t xml:space="preserve"> I.</w:t>
            </w:r>
          </w:p>
        </w:tc>
        <w:tc>
          <w:tcPr>
            <w:tcW w:w="1284" w:type="dxa"/>
            <w:gridSpan w:val="5"/>
            <w:vAlign w:val="center"/>
          </w:tcPr>
          <w:p w14:paraId="697899BA" w14:textId="77777777" w:rsidR="009A284F" w:rsidRPr="00343DD0" w:rsidRDefault="009A5780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225190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343DD0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A284F" w:rsidRPr="00343DD0">
              <w:rPr>
                <w:rFonts w:ascii="Merriweather" w:hAnsi="Merriweather" w:cs="Times New Roman"/>
                <w:sz w:val="18"/>
                <w:szCs w:val="18"/>
              </w:rPr>
              <w:t xml:space="preserve"> II.</w:t>
            </w:r>
          </w:p>
        </w:tc>
        <w:tc>
          <w:tcPr>
            <w:tcW w:w="1284" w:type="dxa"/>
            <w:gridSpan w:val="4"/>
            <w:vAlign w:val="center"/>
          </w:tcPr>
          <w:p w14:paraId="52AE50CE" w14:textId="77777777" w:rsidR="009A284F" w:rsidRPr="00343DD0" w:rsidRDefault="009A5780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5210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343DD0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A284F" w:rsidRPr="00343DD0">
              <w:rPr>
                <w:rFonts w:ascii="Merriweather" w:hAnsi="Merriweather" w:cs="Times New Roman"/>
                <w:sz w:val="18"/>
                <w:szCs w:val="18"/>
              </w:rPr>
              <w:t xml:space="preserve"> III.</w:t>
            </w:r>
          </w:p>
        </w:tc>
        <w:tc>
          <w:tcPr>
            <w:tcW w:w="1284" w:type="dxa"/>
            <w:gridSpan w:val="7"/>
            <w:vAlign w:val="center"/>
          </w:tcPr>
          <w:p w14:paraId="045EDFAF" w14:textId="77777777" w:rsidR="009A284F" w:rsidRPr="00343DD0" w:rsidRDefault="009A5780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1118060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343DD0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A284F" w:rsidRPr="00343DD0">
              <w:rPr>
                <w:rFonts w:ascii="Merriweather" w:hAnsi="Merriweather" w:cs="Times New Roman"/>
                <w:sz w:val="18"/>
                <w:szCs w:val="18"/>
              </w:rPr>
              <w:t xml:space="preserve"> IV.</w:t>
            </w:r>
          </w:p>
        </w:tc>
        <w:tc>
          <w:tcPr>
            <w:tcW w:w="1285" w:type="dxa"/>
            <w:gridSpan w:val="2"/>
            <w:vAlign w:val="center"/>
          </w:tcPr>
          <w:p w14:paraId="46B7DED1" w14:textId="77777777" w:rsidR="009A284F" w:rsidRPr="00343DD0" w:rsidRDefault="009A5780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108719695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7405" w:rsidRPr="00343DD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9A284F" w:rsidRPr="00343DD0">
              <w:rPr>
                <w:rFonts w:ascii="Merriweather" w:hAnsi="Merriweather" w:cs="Times New Roman"/>
                <w:sz w:val="18"/>
                <w:szCs w:val="18"/>
              </w:rPr>
              <w:t xml:space="preserve"> V.</w:t>
            </w:r>
          </w:p>
        </w:tc>
      </w:tr>
      <w:tr w:rsidR="009A284F" w:rsidRPr="00343DD0" w14:paraId="0BB8EADD" w14:textId="77777777" w:rsidTr="009A284F">
        <w:trPr>
          <w:trHeight w:val="80"/>
        </w:trPr>
        <w:tc>
          <w:tcPr>
            <w:tcW w:w="1801" w:type="dxa"/>
            <w:vMerge/>
            <w:shd w:val="clear" w:color="auto" w:fill="F2F2F2" w:themeFill="background1" w:themeFillShade="F2"/>
            <w:vAlign w:val="center"/>
          </w:tcPr>
          <w:p w14:paraId="6FE97D3A" w14:textId="77777777" w:rsidR="009A284F" w:rsidRPr="00343DD0" w:rsidRDefault="009A284F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</w:p>
        </w:tc>
        <w:tc>
          <w:tcPr>
            <w:tcW w:w="1066" w:type="dxa"/>
            <w:gridSpan w:val="3"/>
            <w:vMerge/>
          </w:tcPr>
          <w:p w14:paraId="6B760537" w14:textId="77777777" w:rsidR="009A284F" w:rsidRPr="00343DD0" w:rsidRDefault="009A284F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  <w:tc>
          <w:tcPr>
            <w:tcW w:w="1284" w:type="dxa"/>
            <w:gridSpan w:val="8"/>
            <w:vAlign w:val="center"/>
          </w:tcPr>
          <w:p w14:paraId="29B30598" w14:textId="77777777" w:rsidR="009A284F" w:rsidRPr="00343DD0" w:rsidRDefault="009A5780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1978532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343DD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A284F" w:rsidRPr="00343DD0">
              <w:rPr>
                <w:rFonts w:ascii="Merriweather" w:hAnsi="Merriweather" w:cs="Times New Roman"/>
                <w:sz w:val="18"/>
                <w:szCs w:val="18"/>
              </w:rPr>
              <w:t xml:space="preserve"> VI.</w:t>
            </w:r>
          </w:p>
        </w:tc>
        <w:tc>
          <w:tcPr>
            <w:tcW w:w="1284" w:type="dxa"/>
            <w:gridSpan w:val="5"/>
            <w:vAlign w:val="center"/>
          </w:tcPr>
          <w:p w14:paraId="53EA6060" w14:textId="77777777" w:rsidR="009A284F" w:rsidRPr="00343DD0" w:rsidRDefault="009A5780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1663515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343DD0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A284F" w:rsidRPr="00343DD0">
              <w:rPr>
                <w:rFonts w:ascii="Merriweather" w:hAnsi="Merriweather" w:cs="Times New Roman"/>
                <w:sz w:val="18"/>
                <w:szCs w:val="18"/>
              </w:rPr>
              <w:t xml:space="preserve"> VII.</w:t>
            </w:r>
          </w:p>
        </w:tc>
        <w:tc>
          <w:tcPr>
            <w:tcW w:w="1284" w:type="dxa"/>
            <w:gridSpan w:val="4"/>
            <w:vAlign w:val="center"/>
          </w:tcPr>
          <w:p w14:paraId="618019A4" w14:textId="77777777" w:rsidR="009A284F" w:rsidRPr="00343DD0" w:rsidRDefault="009A5780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1607231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343DD0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A284F" w:rsidRPr="00343DD0">
              <w:rPr>
                <w:rFonts w:ascii="Merriweather" w:hAnsi="Merriweather" w:cs="Times New Roman"/>
                <w:sz w:val="18"/>
                <w:szCs w:val="18"/>
              </w:rPr>
              <w:t xml:space="preserve"> VIII.</w:t>
            </w:r>
          </w:p>
        </w:tc>
        <w:tc>
          <w:tcPr>
            <w:tcW w:w="1284" w:type="dxa"/>
            <w:gridSpan w:val="7"/>
            <w:vAlign w:val="center"/>
          </w:tcPr>
          <w:p w14:paraId="0A648F75" w14:textId="77777777" w:rsidR="009A284F" w:rsidRPr="00343DD0" w:rsidRDefault="009A5780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1489398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343DD0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A284F" w:rsidRPr="00343DD0">
              <w:rPr>
                <w:rFonts w:ascii="Merriweather" w:hAnsi="Merriweather" w:cs="Times New Roman"/>
                <w:sz w:val="18"/>
                <w:szCs w:val="18"/>
              </w:rPr>
              <w:t xml:space="preserve"> IX.</w:t>
            </w:r>
          </w:p>
        </w:tc>
        <w:tc>
          <w:tcPr>
            <w:tcW w:w="1285" w:type="dxa"/>
            <w:gridSpan w:val="2"/>
            <w:vAlign w:val="center"/>
          </w:tcPr>
          <w:p w14:paraId="4EE03E0A" w14:textId="77777777" w:rsidR="009A284F" w:rsidRPr="00343DD0" w:rsidRDefault="009A5780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1206168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343DD0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A284F" w:rsidRPr="00343DD0">
              <w:rPr>
                <w:rFonts w:ascii="Merriweather" w:hAnsi="Merriweather" w:cs="Times New Roman"/>
                <w:sz w:val="18"/>
                <w:szCs w:val="18"/>
              </w:rPr>
              <w:t xml:space="preserve"> X.</w:t>
            </w:r>
          </w:p>
        </w:tc>
      </w:tr>
      <w:tr w:rsidR="009A284F" w:rsidRPr="00343DD0" w14:paraId="0BDF85A6" w14:textId="77777777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5016E2F8" w14:textId="77777777" w:rsidR="009A284F" w:rsidRPr="00343DD0" w:rsidRDefault="009A284F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343DD0">
              <w:rPr>
                <w:rFonts w:ascii="Merriweather" w:hAnsi="Merriweather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</w:tcPr>
          <w:p w14:paraId="190E3743" w14:textId="77777777" w:rsidR="009A284F" w:rsidRPr="00343DD0" w:rsidRDefault="009A578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11650857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7405" w:rsidRPr="00343DD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9A284F" w:rsidRPr="00343DD0">
              <w:rPr>
                <w:rFonts w:ascii="Merriweather" w:hAnsi="Merriweather" w:cs="Times New Roman"/>
                <w:sz w:val="18"/>
                <w:szCs w:val="18"/>
              </w:rPr>
              <w:t xml:space="preserve"> obvezni kolegij</w:t>
            </w:r>
          </w:p>
        </w:tc>
        <w:tc>
          <w:tcPr>
            <w:tcW w:w="1284" w:type="dxa"/>
            <w:gridSpan w:val="8"/>
            <w:vAlign w:val="center"/>
          </w:tcPr>
          <w:p w14:paraId="516ABFC8" w14:textId="77777777" w:rsidR="009A284F" w:rsidRPr="00343DD0" w:rsidRDefault="009A5780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172093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343DD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A284F" w:rsidRPr="00343DD0">
              <w:rPr>
                <w:rFonts w:ascii="Merriweather" w:hAnsi="Merriweather" w:cs="Times New Roman"/>
                <w:sz w:val="18"/>
                <w:szCs w:val="18"/>
              </w:rPr>
              <w:t xml:space="preserve"> izborni kolegij</w:t>
            </w:r>
          </w:p>
        </w:tc>
        <w:tc>
          <w:tcPr>
            <w:tcW w:w="2568" w:type="dxa"/>
            <w:gridSpan w:val="9"/>
            <w:vAlign w:val="center"/>
          </w:tcPr>
          <w:p w14:paraId="074C4F93" w14:textId="77777777" w:rsidR="009A284F" w:rsidRPr="00343DD0" w:rsidRDefault="009A5780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343DD0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A284F" w:rsidRPr="00343DD0">
              <w:rPr>
                <w:rFonts w:ascii="Merriweather" w:hAnsi="Merriweather" w:cs="Times New Roman"/>
                <w:sz w:val="18"/>
                <w:szCs w:val="18"/>
              </w:rPr>
              <w:t xml:space="preserve"> izborni kolegij koji se nudi studentima drugih odjela</w:t>
            </w:r>
          </w:p>
        </w:tc>
        <w:tc>
          <w:tcPr>
            <w:tcW w:w="1284" w:type="dxa"/>
            <w:gridSpan w:val="7"/>
            <w:shd w:val="clear" w:color="auto" w:fill="F2F2F2" w:themeFill="background1" w:themeFillShade="F2"/>
            <w:vAlign w:val="center"/>
          </w:tcPr>
          <w:p w14:paraId="15956DCE" w14:textId="77777777" w:rsidR="009A284F" w:rsidRPr="00343DD0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r w:rsidRPr="00343DD0">
              <w:rPr>
                <w:rFonts w:ascii="Merriweather" w:hAnsi="Merriweather" w:cs="Times New Roman"/>
                <w:b/>
                <w:sz w:val="18"/>
                <w:szCs w:val="18"/>
              </w:rPr>
              <w:t>Nastavničke kompetencije</w:t>
            </w:r>
          </w:p>
        </w:tc>
        <w:tc>
          <w:tcPr>
            <w:tcW w:w="1285" w:type="dxa"/>
            <w:gridSpan w:val="2"/>
            <w:vAlign w:val="center"/>
          </w:tcPr>
          <w:p w14:paraId="20A2428B" w14:textId="77777777" w:rsidR="009A284F" w:rsidRPr="00343DD0" w:rsidRDefault="009A5780" w:rsidP="009A284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343DD0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A284F" w:rsidRPr="00343DD0">
              <w:rPr>
                <w:rFonts w:ascii="Merriweather" w:hAnsi="Merriweather" w:cs="Times New Roman"/>
                <w:sz w:val="18"/>
                <w:szCs w:val="18"/>
              </w:rPr>
              <w:t xml:space="preserve"> DA </w:t>
            </w: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7540215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7405" w:rsidRPr="00343DD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9A284F" w:rsidRPr="00343DD0">
              <w:rPr>
                <w:rFonts w:ascii="Merriweather" w:hAnsi="Merriweather" w:cs="Times New Roman"/>
                <w:sz w:val="18"/>
                <w:szCs w:val="18"/>
              </w:rPr>
              <w:t xml:space="preserve"> NE</w:t>
            </w:r>
          </w:p>
        </w:tc>
      </w:tr>
      <w:tr w:rsidR="009A284F" w:rsidRPr="00343DD0" w14:paraId="7DA16827" w14:textId="77777777" w:rsidTr="00D56573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1916D8CB" w14:textId="77777777" w:rsidR="009A284F" w:rsidRPr="00343DD0" w:rsidRDefault="009A284F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343DD0">
              <w:rPr>
                <w:rFonts w:ascii="Merriweather" w:hAnsi="Merriweather" w:cs="Times New Roman"/>
                <w:b/>
                <w:sz w:val="18"/>
                <w:szCs w:val="18"/>
              </w:rPr>
              <w:t>Opterećenje</w:t>
            </w:r>
          </w:p>
        </w:tc>
        <w:tc>
          <w:tcPr>
            <w:tcW w:w="462" w:type="dxa"/>
          </w:tcPr>
          <w:p w14:paraId="1C87B306" w14:textId="4E72E588" w:rsidR="009A284F" w:rsidRPr="00343DD0" w:rsidRDefault="00D56573" w:rsidP="005A35D5">
            <w:pPr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r w:rsidRPr="00343DD0">
              <w:rPr>
                <w:rFonts w:ascii="Merriweather" w:hAnsi="Merriweather" w:cs="Times New Roman"/>
                <w:sz w:val="18"/>
                <w:szCs w:val="18"/>
              </w:rPr>
              <w:t>15</w:t>
            </w:r>
          </w:p>
        </w:tc>
        <w:tc>
          <w:tcPr>
            <w:tcW w:w="321" w:type="dxa"/>
          </w:tcPr>
          <w:p w14:paraId="1CEBA767" w14:textId="77777777" w:rsidR="009A284F" w:rsidRPr="00343DD0" w:rsidRDefault="009A284F" w:rsidP="005A35D5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343DD0">
              <w:rPr>
                <w:rFonts w:ascii="Merriweather" w:hAnsi="Merriweather" w:cs="Times New Roman"/>
                <w:b/>
                <w:sz w:val="18"/>
                <w:szCs w:val="18"/>
              </w:rPr>
              <w:t>P</w:t>
            </w:r>
          </w:p>
        </w:tc>
        <w:tc>
          <w:tcPr>
            <w:tcW w:w="530" w:type="dxa"/>
            <w:gridSpan w:val="2"/>
          </w:tcPr>
          <w:p w14:paraId="1781D311" w14:textId="28DC6D4C" w:rsidR="009A284F" w:rsidRPr="00343DD0" w:rsidRDefault="00D56573" w:rsidP="005A35D5">
            <w:pPr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r w:rsidRPr="00343DD0">
              <w:rPr>
                <w:rFonts w:ascii="Merriweather" w:hAnsi="Merriweather" w:cs="Times New Roman"/>
                <w:sz w:val="18"/>
                <w:szCs w:val="18"/>
              </w:rPr>
              <w:t>15</w:t>
            </w:r>
          </w:p>
        </w:tc>
        <w:tc>
          <w:tcPr>
            <w:tcW w:w="253" w:type="dxa"/>
            <w:gridSpan w:val="3"/>
          </w:tcPr>
          <w:p w14:paraId="6A8AF2F0" w14:textId="77777777" w:rsidR="009A284F" w:rsidRPr="00343DD0" w:rsidRDefault="009A284F" w:rsidP="005A35D5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343DD0">
              <w:rPr>
                <w:rFonts w:ascii="Merriweather" w:hAnsi="Merriweather" w:cs="Times New Roman"/>
                <w:b/>
                <w:sz w:val="18"/>
                <w:szCs w:val="18"/>
              </w:rPr>
              <w:t>S</w:t>
            </w:r>
          </w:p>
        </w:tc>
        <w:tc>
          <w:tcPr>
            <w:tcW w:w="392" w:type="dxa"/>
            <w:gridSpan w:val="2"/>
          </w:tcPr>
          <w:p w14:paraId="6F96D121" w14:textId="77777777" w:rsidR="009A284F" w:rsidRPr="00343DD0" w:rsidRDefault="009A284F" w:rsidP="005A35D5">
            <w:pPr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</w:p>
        </w:tc>
        <w:tc>
          <w:tcPr>
            <w:tcW w:w="392" w:type="dxa"/>
            <w:gridSpan w:val="2"/>
          </w:tcPr>
          <w:p w14:paraId="07E1C711" w14:textId="77777777" w:rsidR="009A284F" w:rsidRPr="00343DD0" w:rsidRDefault="009A284F" w:rsidP="005A35D5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343DD0">
              <w:rPr>
                <w:rFonts w:ascii="Merriweather" w:hAnsi="Merriweather" w:cs="Times New Roman"/>
                <w:b/>
                <w:sz w:val="18"/>
                <w:szCs w:val="18"/>
              </w:rPr>
              <w:t>V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14:paraId="7B9E9630" w14:textId="77777777" w:rsidR="009A284F" w:rsidRPr="00343DD0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343DD0">
              <w:rPr>
                <w:rFonts w:ascii="Merriweather" w:hAnsi="Merriweather" w:cs="Times New Roman"/>
                <w:b/>
                <w:sz w:val="18"/>
                <w:szCs w:val="18"/>
              </w:rPr>
              <w:t>Mrežne stranice kolegija u sustavu za e-učenje</w:t>
            </w:r>
          </w:p>
        </w:tc>
        <w:tc>
          <w:tcPr>
            <w:tcW w:w="1285" w:type="dxa"/>
            <w:gridSpan w:val="2"/>
            <w:vAlign w:val="center"/>
          </w:tcPr>
          <w:p w14:paraId="0DF4A66D" w14:textId="77777777" w:rsidR="009A284F" w:rsidRPr="00343DD0" w:rsidRDefault="009A5780" w:rsidP="009A284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10602167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7405" w:rsidRPr="00343DD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9A284F" w:rsidRPr="00343DD0">
              <w:rPr>
                <w:rFonts w:ascii="Merriweather" w:hAnsi="Merriweather" w:cs="Times New Roman"/>
                <w:sz w:val="18"/>
                <w:szCs w:val="18"/>
              </w:rPr>
              <w:t xml:space="preserve"> DA </w:t>
            </w: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419796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343DD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A284F" w:rsidRPr="00343DD0">
              <w:rPr>
                <w:rFonts w:ascii="Merriweather" w:hAnsi="Merriweather" w:cs="Times New Roman"/>
                <w:sz w:val="18"/>
                <w:szCs w:val="18"/>
              </w:rPr>
              <w:t xml:space="preserve"> NE</w:t>
            </w:r>
          </w:p>
        </w:tc>
      </w:tr>
      <w:tr w:rsidR="009A284F" w:rsidRPr="00343DD0" w14:paraId="2B41BCBF" w14:textId="77777777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3425A817" w14:textId="77777777" w:rsidR="009A284F" w:rsidRPr="00343DD0" w:rsidRDefault="009A284F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343DD0">
              <w:rPr>
                <w:rFonts w:ascii="Merriweather" w:hAnsi="Merriweather" w:cs="Times New Roman"/>
                <w:b/>
                <w:sz w:val="18"/>
                <w:szCs w:val="18"/>
              </w:rPr>
              <w:t>Mjesto i vrijeme izvođenja nastave</w:t>
            </w:r>
          </w:p>
        </w:tc>
        <w:tc>
          <w:tcPr>
            <w:tcW w:w="2350" w:type="dxa"/>
            <w:gridSpan w:val="11"/>
            <w:vAlign w:val="center"/>
          </w:tcPr>
          <w:p w14:paraId="23AE4104" w14:textId="63030477" w:rsidR="009A284F" w:rsidRPr="00343DD0" w:rsidRDefault="00D56573" w:rsidP="009A284F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343DD0">
              <w:rPr>
                <w:rFonts w:ascii="Merriweather" w:hAnsi="Merriweather" w:cs="Times New Roman"/>
                <w:b/>
                <w:sz w:val="18"/>
                <w:szCs w:val="18"/>
              </w:rPr>
              <w:t>Odjel za francuske i frankofonske studije</w:t>
            </w:r>
            <w:r w:rsidR="002D711B" w:rsidRPr="00343DD0">
              <w:rPr>
                <w:rFonts w:ascii="Merriweather" w:hAnsi="Merriweather" w:cs="Times New Roman"/>
                <w:b/>
                <w:sz w:val="18"/>
                <w:szCs w:val="18"/>
              </w:rPr>
              <w:t>, prema rasporedu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14:paraId="6F00F4F1" w14:textId="77777777" w:rsidR="009A284F" w:rsidRPr="00343DD0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Merriweather" w:hAnsi="Merriweather" w:cs="Times New Roman"/>
                <w:b/>
                <w:color w:val="FF0000"/>
                <w:sz w:val="18"/>
                <w:szCs w:val="18"/>
              </w:rPr>
            </w:pPr>
            <w:r w:rsidRPr="00343DD0">
              <w:rPr>
                <w:rFonts w:ascii="Merriweather" w:hAnsi="Merriweather" w:cs="Times New Roman"/>
                <w:b/>
                <w:sz w:val="18"/>
                <w:szCs w:val="18"/>
              </w:rPr>
              <w:t>Jezik/jezici na kojima se izvodi kolegij</w:t>
            </w:r>
          </w:p>
        </w:tc>
        <w:tc>
          <w:tcPr>
            <w:tcW w:w="1285" w:type="dxa"/>
            <w:gridSpan w:val="2"/>
            <w:vAlign w:val="center"/>
          </w:tcPr>
          <w:p w14:paraId="12C1AE20" w14:textId="77777777" w:rsidR="009A284F" w:rsidRPr="00343DD0" w:rsidRDefault="006A7405" w:rsidP="009A284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343DD0">
              <w:rPr>
                <w:rFonts w:ascii="Merriweather" w:hAnsi="Merriweather" w:cs="Times New Roman"/>
                <w:sz w:val="18"/>
                <w:szCs w:val="18"/>
              </w:rPr>
              <w:t>francuski</w:t>
            </w:r>
          </w:p>
        </w:tc>
      </w:tr>
      <w:tr w:rsidR="009A284F" w:rsidRPr="00343DD0" w14:paraId="349A5E88" w14:textId="77777777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13F2AAEE" w14:textId="77777777" w:rsidR="009A284F" w:rsidRPr="00343DD0" w:rsidRDefault="009A284F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343DD0">
              <w:rPr>
                <w:rFonts w:ascii="Merriweather" w:hAnsi="Merriweather" w:cs="Times New Roman"/>
                <w:b/>
                <w:sz w:val="18"/>
                <w:szCs w:val="18"/>
              </w:rPr>
              <w:t>Početak nastave</w:t>
            </w:r>
          </w:p>
        </w:tc>
        <w:tc>
          <w:tcPr>
            <w:tcW w:w="2350" w:type="dxa"/>
            <w:gridSpan w:val="11"/>
            <w:vAlign w:val="center"/>
          </w:tcPr>
          <w:p w14:paraId="5F942122" w14:textId="7D1168A0" w:rsidR="009A284F" w:rsidRPr="00343DD0" w:rsidRDefault="00E37290" w:rsidP="00E3729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343DD0">
              <w:rPr>
                <w:rFonts w:ascii="Merriweather" w:hAnsi="Merriweather" w:cs="Times New Roman"/>
                <w:sz w:val="18"/>
                <w:szCs w:val="18"/>
              </w:rPr>
              <w:t>4</w:t>
            </w:r>
            <w:r w:rsidR="005F6FD5" w:rsidRPr="00343DD0">
              <w:rPr>
                <w:rFonts w:ascii="Merriweather" w:hAnsi="Merriweather" w:cs="Times New Roman"/>
                <w:sz w:val="18"/>
                <w:szCs w:val="18"/>
              </w:rPr>
              <w:t>. 10. 20</w:t>
            </w:r>
            <w:r w:rsidRPr="00343DD0">
              <w:rPr>
                <w:rFonts w:ascii="Merriweather" w:hAnsi="Merriweather" w:cs="Times New Roman"/>
                <w:sz w:val="18"/>
                <w:szCs w:val="18"/>
              </w:rPr>
              <w:t>22</w:t>
            </w:r>
            <w:r w:rsidR="005F6FD5" w:rsidRPr="00343DD0">
              <w:rPr>
                <w:rFonts w:ascii="Merriweather" w:hAnsi="Merriweather" w:cs="Times New Roman"/>
                <w:sz w:val="18"/>
                <w:szCs w:val="18"/>
              </w:rPr>
              <w:t>.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14:paraId="50C809CA" w14:textId="77777777" w:rsidR="009A284F" w:rsidRPr="00343DD0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343DD0">
              <w:rPr>
                <w:rFonts w:ascii="Merriweather" w:hAnsi="Merriweather" w:cs="Times New Roman"/>
                <w:b/>
                <w:sz w:val="18"/>
                <w:szCs w:val="18"/>
              </w:rPr>
              <w:t>Završetak nastave</w:t>
            </w:r>
          </w:p>
        </w:tc>
        <w:tc>
          <w:tcPr>
            <w:tcW w:w="1285" w:type="dxa"/>
            <w:gridSpan w:val="2"/>
            <w:vAlign w:val="center"/>
          </w:tcPr>
          <w:p w14:paraId="252C6E90" w14:textId="3BF86EE0" w:rsidR="009A284F" w:rsidRPr="00343DD0" w:rsidRDefault="00E37290" w:rsidP="005F6FD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343DD0">
              <w:rPr>
                <w:rFonts w:ascii="Merriweather" w:hAnsi="Merriweather" w:cs="Times New Roman"/>
                <w:sz w:val="18"/>
                <w:szCs w:val="18"/>
              </w:rPr>
              <w:t>27. 1. 2023.</w:t>
            </w:r>
            <w:r w:rsidR="005F6FD5" w:rsidRPr="00343DD0">
              <w:rPr>
                <w:rFonts w:ascii="Merriweather" w:hAnsi="Merriweather" w:cs="Times New Roman"/>
                <w:sz w:val="18"/>
                <w:szCs w:val="18"/>
              </w:rPr>
              <w:t>.</w:t>
            </w:r>
          </w:p>
        </w:tc>
      </w:tr>
      <w:tr w:rsidR="009A284F" w:rsidRPr="00343DD0" w14:paraId="64392927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2129678B" w14:textId="77777777" w:rsidR="009A284F" w:rsidRPr="00343DD0" w:rsidRDefault="009A284F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343DD0">
              <w:rPr>
                <w:rFonts w:ascii="Merriweather" w:hAnsi="Merriweather" w:cs="Times New Roman"/>
                <w:b/>
                <w:sz w:val="18"/>
                <w:szCs w:val="18"/>
              </w:rPr>
              <w:t>Preduvjeti za upis kolegija</w:t>
            </w:r>
          </w:p>
        </w:tc>
        <w:tc>
          <w:tcPr>
            <w:tcW w:w="7487" w:type="dxa"/>
            <w:gridSpan w:val="29"/>
          </w:tcPr>
          <w:p w14:paraId="4C75F4B2" w14:textId="77777777" w:rsidR="009A284F" w:rsidRPr="00343DD0" w:rsidRDefault="009A284F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9A284F" w:rsidRPr="00343DD0" w14:paraId="3563B721" w14:textId="77777777" w:rsidTr="002E1CE6">
        <w:tc>
          <w:tcPr>
            <w:tcW w:w="9288" w:type="dxa"/>
            <w:gridSpan w:val="30"/>
            <w:shd w:val="clear" w:color="auto" w:fill="D9D9D9" w:themeFill="background1" w:themeFillShade="D9"/>
          </w:tcPr>
          <w:p w14:paraId="7FECAADC" w14:textId="77777777" w:rsidR="009A284F" w:rsidRPr="00343DD0" w:rsidRDefault="009A284F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9A284F" w:rsidRPr="00343DD0" w14:paraId="1D42C002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4D75348B" w14:textId="77777777" w:rsidR="009A284F" w:rsidRPr="00343DD0" w:rsidRDefault="009A284F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343DD0">
              <w:rPr>
                <w:rFonts w:ascii="Merriweather" w:hAnsi="Merriweather" w:cs="Times New Roman"/>
                <w:b/>
                <w:sz w:val="18"/>
                <w:szCs w:val="18"/>
              </w:rPr>
              <w:t>Nositelj</w:t>
            </w:r>
            <w:r w:rsidR="005F6FD5" w:rsidRPr="00343DD0">
              <w:rPr>
                <w:rFonts w:ascii="Merriweather" w:hAnsi="Merriweather" w:cs="Times New Roman"/>
                <w:b/>
                <w:sz w:val="18"/>
                <w:szCs w:val="18"/>
              </w:rPr>
              <w:t xml:space="preserve"> i izvođač</w:t>
            </w:r>
            <w:r w:rsidRPr="00343DD0">
              <w:rPr>
                <w:rFonts w:ascii="Merriweather" w:hAnsi="Merriweather" w:cs="Times New Roman"/>
                <w:b/>
                <w:sz w:val="18"/>
                <w:szCs w:val="18"/>
              </w:rPr>
              <w:t xml:space="preserve"> kolegija</w:t>
            </w:r>
          </w:p>
        </w:tc>
        <w:tc>
          <w:tcPr>
            <w:tcW w:w="7487" w:type="dxa"/>
            <w:gridSpan w:val="29"/>
          </w:tcPr>
          <w:p w14:paraId="246DA43F" w14:textId="77777777" w:rsidR="009A284F" w:rsidRPr="00343DD0" w:rsidRDefault="006A7405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343DD0">
              <w:rPr>
                <w:rFonts w:ascii="Merriweather" w:hAnsi="Merriweather" w:cs="Times New Roman"/>
                <w:sz w:val="18"/>
                <w:szCs w:val="18"/>
              </w:rPr>
              <w:t>Barbara Vodanović</w:t>
            </w:r>
          </w:p>
        </w:tc>
      </w:tr>
      <w:tr w:rsidR="009A284F" w:rsidRPr="00343DD0" w14:paraId="3879978F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24CCCC45" w14:textId="77777777" w:rsidR="009A284F" w:rsidRPr="00343DD0" w:rsidRDefault="009A284F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343DD0">
              <w:rPr>
                <w:rFonts w:ascii="Merriweather" w:hAnsi="Merriweather" w:cs="Times New Roman"/>
                <w:b/>
                <w:sz w:val="18"/>
                <w:szCs w:val="18"/>
              </w:rPr>
              <w:t>E-mail</w:t>
            </w:r>
          </w:p>
        </w:tc>
        <w:tc>
          <w:tcPr>
            <w:tcW w:w="3999" w:type="dxa"/>
            <w:gridSpan w:val="18"/>
          </w:tcPr>
          <w:p w14:paraId="5FC527BD" w14:textId="77777777" w:rsidR="009A284F" w:rsidRPr="00343DD0" w:rsidRDefault="006A7405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343DD0">
              <w:rPr>
                <w:rFonts w:ascii="Merriweather" w:hAnsi="Merriweather" w:cs="Times New Roman"/>
                <w:sz w:val="18"/>
                <w:szCs w:val="18"/>
              </w:rPr>
              <w:t>bvodanov@unizd.hr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14:paraId="2992721A" w14:textId="77777777" w:rsidR="009A284F" w:rsidRPr="00343DD0" w:rsidRDefault="009A284F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343DD0">
              <w:rPr>
                <w:rFonts w:ascii="Merriweather" w:hAnsi="Merriweather" w:cs="Times New Roman"/>
                <w:b/>
                <w:sz w:val="18"/>
                <w:szCs w:val="18"/>
              </w:rPr>
              <w:t>Konzultacije</w:t>
            </w:r>
          </w:p>
        </w:tc>
        <w:tc>
          <w:tcPr>
            <w:tcW w:w="2291" w:type="dxa"/>
            <w:gridSpan w:val="7"/>
          </w:tcPr>
          <w:p w14:paraId="72300D42" w14:textId="3365C9FF" w:rsidR="009A284F" w:rsidRPr="00343DD0" w:rsidRDefault="002D711B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343DD0">
              <w:rPr>
                <w:rFonts w:ascii="Merriweather" w:hAnsi="Merriweather" w:cs="Times New Roman"/>
                <w:sz w:val="18"/>
                <w:szCs w:val="18"/>
              </w:rPr>
              <w:t>Utorak, 12-14</w:t>
            </w:r>
          </w:p>
        </w:tc>
      </w:tr>
      <w:tr w:rsidR="009A284F" w:rsidRPr="00343DD0" w14:paraId="530CE631" w14:textId="77777777" w:rsidTr="002E1CE6">
        <w:tc>
          <w:tcPr>
            <w:tcW w:w="9288" w:type="dxa"/>
            <w:gridSpan w:val="30"/>
            <w:shd w:val="clear" w:color="auto" w:fill="D9D9D9" w:themeFill="background1" w:themeFillShade="D9"/>
          </w:tcPr>
          <w:p w14:paraId="2BB82915" w14:textId="77777777" w:rsidR="009A284F" w:rsidRPr="00343DD0" w:rsidRDefault="009A284F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9A284F" w:rsidRPr="00343DD0" w14:paraId="56E87C7B" w14:textId="77777777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14:paraId="30E7BE4B" w14:textId="77777777" w:rsidR="009A284F" w:rsidRPr="00343DD0" w:rsidRDefault="009A284F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343DD0">
              <w:rPr>
                <w:rFonts w:ascii="Merriweather" w:hAnsi="Merriweather" w:cs="Times New Roman"/>
                <w:b/>
                <w:sz w:val="18"/>
                <w:szCs w:val="18"/>
              </w:rPr>
              <w:t>Vrste izvođenja nastave</w:t>
            </w:r>
          </w:p>
        </w:tc>
        <w:tc>
          <w:tcPr>
            <w:tcW w:w="1495" w:type="dxa"/>
            <w:gridSpan w:val="6"/>
            <w:vAlign w:val="center"/>
          </w:tcPr>
          <w:p w14:paraId="457C0A94" w14:textId="77777777" w:rsidR="009A284F" w:rsidRPr="00343DD0" w:rsidRDefault="009A578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7405" w:rsidRPr="00343DD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9A284F" w:rsidRPr="00343DD0">
              <w:rPr>
                <w:rFonts w:ascii="Merriweather" w:hAnsi="Merriweather" w:cs="Times New Roman"/>
                <w:sz w:val="18"/>
                <w:szCs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14:paraId="42AEA69C" w14:textId="51D89BA6" w:rsidR="009A284F" w:rsidRPr="00343DD0" w:rsidRDefault="009A578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1179322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108F" w:rsidRPr="00343DD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A284F" w:rsidRPr="00343DD0">
              <w:rPr>
                <w:rFonts w:ascii="Merriweather" w:hAnsi="Merriweather" w:cs="Times New Roman"/>
                <w:sz w:val="18"/>
                <w:szCs w:val="18"/>
              </w:rPr>
              <w:t xml:space="preserve"> seminari i radionice</w:t>
            </w:r>
          </w:p>
        </w:tc>
        <w:tc>
          <w:tcPr>
            <w:tcW w:w="1497" w:type="dxa"/>
            <w:gridSpan w:val="5"/>
            <w:vAlign w:val="center"/>
          </w:tcPr>
          <w:p w14:paraId="413A7627" w14:textId="77777777" w:rsidR="009A284F" w:rsidRPr="00343DD0" w:rsidRDefault="009A578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197024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343DD0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A284F" w:rsidRPr="00343DD0">
              <w:rPr>
                <w:rFonts w:ascii="Merriweather" w:hAnsi="Merriweather" w:cs="Times New Roman"/>
                <w:sz w:val="18"/>
                <w:szCs w:val="18"/>
              </w:rPr>
              <w:t xml:space="preserve"> vježbe</w:t>
            </w:r>
          </w:p>
        </w:tc>
        <w:tc>
          <w:tcPr>
            <w:tcW w:w="1497" w:type="dxa"/>
            <w:gridSpan w:val="7"/>
            <w:vAlign w:val="center"/>
          </w:tcPr>
          <w:p w14:paraId="7AD39AF1" w14:textId="661428E5" w:rsidR="009A284F" w:rsidRPr="00343DD0" w:rsidRDefault="009A5780" w:rsidP="005D351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4765340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108F" w:rsidRPr="00343DD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9A284F" w:rsidRPr="00343DD0">
              <w:rPr>
                <w:rFonts w:ascii="Merriweather" w:hAnsi="Merriweather" w:cs="Times New Roman"/>
                <w:sz w:val="18"/>
                <w:szCs w:val="18"/>
              </w:rPr>
              <w:t xml:space="preserve"> </w:t>
            </w:r>
            <w:r w:rsidR="005D3518" w:rsidRPr="00343DD0">
              <w:rPr>
                <w:rFonts w:ascii="Merriweather" w:hAnsi="Merriweather" w:cs="Times New Roman"/>
                <w:sz w:val="18"/>
                <w:szCs w:val="18"/>
              </w:rPr>
              <w:t>e-učenje</w:t>
            </w:r>
          </w:p>
        </w:tc>
        <w:tc>
          <w:tcPr>
            <w:tcW w:w="1500" w:type="dxa"/>
            <w:gridSpan w:val="3"/>
            <w:vAlign w:val="center"/>
          </w:tcPr>
          <w:p w14:paraId="22EC1B85" w14:textId="77777777" w:rsidR="009A284F" w:rsidRPr="00343DD0" w:rsidRDefault="009A578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343DD0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A284F" w:rsidRPr="00343DD0">
              <w:rPr>
                <w:rFonts w:ascii="Merriweather" w:hAnsi="Merriweather" w:cs="Times New Roman"/>
                <w:sz w:val="18"/>
                <w:szCs w:val="18"/>
              </w:rPr>
              <w:t xml:space="preserve"> terenska nastava</w:t>
            </w:r>
          </w:p>
        </w:tc>
      </w:tr>
      <w:tr w:rsidR="009A284F" w:rsidRPr="00343DD0" w14:paraId="5BDD7310" w14:textId="77777777" w:rsidTr="009A284F">
        <w:tc>
          <w:tcPr>
            <w:tcW w:w="1801" w:type="dxa"/>
            <w:vMerge/>
            <w:shd w:val="clear" w:color="auto" w:fill="F2F2F2" w:themeFill="background1" w:themeFillShade="F2"/>
          </w:tcPr>
          <w:p w14:paraId="2FFC593F" w14:textId="77777777" w:rsidR="009A284F" w:rsidRPr="00343DD0" w:rsidRDefault="009A284F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</w:p>
        </w:tc>
        <w:tc>
          <w:tcPr>
            <w:tcW w:w="1495" w:type="dxa"/>
            <w:gridSpan w:val="6"/>
            <w:vAlign w:val="center"/>
          </w:tcPr>
          <w:p w14:paraId="7EF88233" w14:textId="77777777" w:rsidR="009A284F" w:rsidRPr="00343DD0" w:rsidRDefault="009A578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9358695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7405" w:rsidRPr="00343DD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9A284F" w:rsidRPr="00343DD0">
              <w:rPr>
                <w:rFonts w:ascii="Merriweather" w:hAnsi="Merriweather" w:cs="Times New Roman"/>
                <w:sz w:val="18"/>
                <w:szCs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14:paraId="1EA7E733" w14:textId="77777777" w:rsidR="009A284F" w:rsidRPr="00343DD0" w:rsidRDefault="009A578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14110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343DD0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A284F" w:rsidRPr="00343DD0">
              <w:rPr>
                <w:rFonts w:ascii="Merriweather" w:hAnsi="Merriweather" w:cs="Times New Roman"/>
                <w:sz w:val="18"/>
                <w:szCs w:val="18"/>
              </w:rPr>
              <w:t xml:space="preserve"> multimedija i mreža</w:t>
            </w:r>
          </w:p>
        </w:tc>
        <w:tc>
          <w:tcPr>
            <w:tcW w:w="1497" w:type="dxa"/>
            <w:gridSpan w:val="5"/>
            <w:vAlign w:val="center"/>
          </w:tcPr>
          <w:p w14:paraId="2A5D4EFE" w14:textId="77777777" w:rsidR="009A284F" w:rsidRPr="00343DD0" w:rsidRDefault="009A578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343DD0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A284F" w:rsidRPr="00343DD0">
              <w:rPr>
                <w:rFonts w:ascii="Merriweather" w:hAnsi="Merriweather" w:cs="Times New Roman"/>
                <w:sz w:val="18"/>
                <w:szCs w:val="18"/>
              </w:rPr>
              <w:t xml:space="preserve"> laboratorij</w:t>
            </w:r>
          </w:p>
        </w:tc>
        <w:tc>
          <w:tcPr>
            <w:tcW w:w="1497" w:type="dxa"/>
            <w:gridSpan w:val="7"/>
            <w:vAlign w:val="center"/>
          </w:tcPr>
          <w:p w14:paraId="58AC3A58" w14:textId="77777777" w:rsidR="009A284F" w:rsidRPr="00343DD0" w:rsidRDefault="009A578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343DD0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A284F" w:rsidRPr="00343DD0">
              <w:rPr>
                <w:rFonts w:ascii="Merriweather" w:hAnsi="Merriweather" w:cs="Times New Roman"/>
                <w:sz w:val="18"/>
                <w:szCs w:val="18"/>
              </w:rPr>
              <w:t xml:space="preserve"> mentorski rad</w:t>
            </w:r>
          </w:p>
        </w:tc>
        <w:tc>
          <w:tcPr>
            <w:tcW w:w="1500" w:type="dxa"/>
            <w:gridSpan w:val="3"/>
            <w:vAlign w:val="center"/>
          </w:tcPr>
          <w:p w14:paraId="6247142A" w14:textId="77777777" w:rsidR="009A284F" w:rsidRPr="00343DD0" w:rsidRDefault="009A578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343DD0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A284F" w:rsidRPr="00343DD0">
              <w:rPr>
                <w:rFonts w:ascii="Merriweather" w:hAnsi="Merriweather" w:cs="Times New Roman"/>
                <w:sz w:val="18"/>
                <w:szCs w:val="18"/>
              </w:rPr>
              <w:t xml:space="preserve"> ostalo</w:t>
            </w:r>
          </w:p>
        </w:tc>
      </w:tr>
      <w:tr w:rsidR="00785CAA" w:rsidRPr="00343DD0" w14:paraId="3DEB5843" w14:textId="77777777" w:rsidTr="00785CAA">
        <w:tc>
          <w:tcPr>
            <w:tcW w:w="3296" w:type="dxa"/>
            <w:gridSpan w:val="7"/>
            <w:shd w:val="clear" w:color="auto" w:fill="F2F2F2" w:themeFill="background1" w:themeFillShade="F2"/>
          </w:tcPr>
          <w:p w14:paraId="5994048D" w14:textId="77777777" w:rsidR="00785CAA" w:rsidRPr="00343DD0" w:rsidRDefault="00785CAA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343DD0">
              <w:rPr>
                <w:rFonts w:ascii="Merriweather" w:hAnsi="Merriweather" w:cs="Times New Roman"/>
                <w:b/>
                <w:sz w:val="18"/>
                <w:szCs w:val="18"/>
              </w:rPr>
              <w:t>Ishodi učenja kolegija</w:t>
            </w:r>
          </w:p>
        </w:tc>
        <w:tc>
          <w:tcPr>
            <w:tcW w:w="5992" w:type="dxa"/>
            <w:gridSpan w:val="23"/>
            <w:vAlign w:val="center"/>
          </w:tcPr>
          <w:p w14:paraId="1E7F89F7" w14:textId="56F44880" w:rsidR="00785CAA" w:rsidRPr="00343DD0" w:rsidRDefault="00D56573" w:rsidP="00EE3385">
            <w:pPr>
              <w:pStyle w:val="ListParagraph"/>
              <w:numPr>
                <w:ilvl w:val="0"/>
                <w:numId w:val="4"/>
              </w:numPr>
              <w:tabs>
                <w:tab w:val="left" w:pos="1218"/>
              </w:tabs>
              <w:spacing w:before="20" w:after="20"/>
              <w:ind w:left="277" w:hanging="295"/>
              <w:rPr>
                <w:rFonts w:ascii="Merriweather" w:hAnsi="Merriweather" w:cs="Times New Roman"/>
                <w:sz w:val="18"/>
                <w:szCs w:val="18"/>
              </w:rPr>
            </w:pPr>
            <w:r w:rsidRPr="00343DD0">
              <w:rPr>
                <w:rFonts w:ascii="Merriweather" w:hAnsi="Merriweather" w:cs="Times New Roman"/>
                <w:sz w:val="18"/>
                <w:szCs w:val="18"/>
              </w:rPr>
              <w:t>Prepoznat</w:t>
            </w:r>
            <w:r w:rsidR="00222C35" w:rsidRPr="00343DD0">
              <w:rPr>
                <w:rFonts w:ascii="Merriweather" w:hAnsi="Merriweather" w:cs="Times New Roman"/>
                <w:sz w:val="18"/>
                <w:szCs w:val="18"/>
              </w:rPr>
              <w:t>i jedinice semantičke analize</w:t>
            </w:r>
          </w:p>
          <w:p w14:paraId="1DDC7C0F" w14:textId="77777777" w:rsidR="00222C35" w:rsidRPr="00343DD0" w:rsidRDefault="00150135" w:rsidP="00EE3385">
            <w:pPr>
              <w:pStyle w:val="ListParagraph"/>
              <w:numPr>
                <w:ilvl w:val="0"/>
                <w:numId w:val="4"/>
              </w:numPr>
              <w:tabs>
                <w:tab w:val="left" w:pos="1218"/>
              </w:tabs>
              <w:spacing w:before="20" w:after="20"/>
              <w:ind w:left="277" w:hanging="295"/>
              <w:rPr>
                <w:rFonts w:ascii="Merriweather" w:hAnsi="Merriweather" w:cs="Times New Roman"/>
                <w:sz w:val="18"/>
                <w:szCs w:val="18"/>
              </w:rPr>
            </w:pPr>
            <w:r w:rsidRPr="00343DD0">
              <w:rPr>
                <w:rFonts w:ascii="Merriweather" w:hAnsi="Merriweather" w:cs="Times New Roman"/>
                <w:sz w:val="18"/>
                <w:szCs w:val="18"/>
              </w:rPr>
              <w:t>Razlikovati hijera</w:t>
            </w:r>
            <w:r w:rsidR="00222C35" w:rsidRPr="00343DD0">
              <w:rPr>
                <w:rFonts w:ascii="Merriweather" w:hAnsi="Merriweather" w:cs="Times New Roman"/>
                <w:sz w:val="18"/>
                <w:szCs w:val="18"/>
              </w:rPr>
              <w:t>rhiju sema</w:t>
            </w:r>
            <w:r w:rsidRPr="00343DD0">
              <w:rPr>
                <w:rFonts w:ascii="Merriweather" w:hAnsi="Merriweather" w:cs="Times New Roman"/>
                <w:sz w:val="18"/>
                <w:szCs w:val="18"/>
              </w:rPr>
              <w:t>n</w:t>
            </w:r>
            <w:r w:rsidR="00222C35" w:rsidRPr="00343DD0">
              <w:rPr>
                <w:rFonts w:ascii="Merriweather" w:hAnsi="Merriweather" w:cs="Times New Roman"/>
                <w:sz w:val="18"/>
                <w:szCs w:val="18"/>
              </w:rPr>
              <w:t>tičkih jedinica</w:t>
            </w:r>
          </w:p>
          <w:p w14:paraId="2E900F30" w14:textId="77777777" w:rsidR="00EE3385" w:rsidRPr="00343DD0" w:rsidRDefault="00EE3385" w:rsidP="00EE3385">
            <w:pPr>
              <w:pStyle w:val="ListParagraph"/>
              <w:numPr>
                <w:ilvl w:val="0"/>
                <w:numId w:val="4"/>
              </w:numPr>
              <w:tabs>
                <w:tab w:val="left" w:pos="1218"/>
              </w:tabs>
              <w:spacing w:before="20" w:after="20"/>
              <w:ind w:left="277" w:hanging="295"/>
              <w:rPr>
                <w:rFonts w:ascii="Merriweather" w:hAnsi="Merriweather" w:cs="Times New Roman"/>
                <w:sz w:val="18"/>
                <w:szCs w:val="18"/>
              </w:rPr>
            </w:pPr>
            <w:r w:rsidRPr="00343DD0">
              <w:rPr>
                <w:rFonts w:ascii="Merriweather" w:hAnsi="Merriweather" w:cs="Times New Roman"/>
                <w:sz w:val="18"/>
                <w:szCs w:val="18"/>
              </w:rPr>
              <w:t>Analizirati odnose među elementima značenja i transfer značenja</w:t>
            </w:r>
          </w:p>
          <w:p w14:paraId="67A35FB4" w14:textId="77777777" w:rsidR="00222C35" w:rsidRPr="00343DD0" w:rsidRDefault="00222C35" w:rsidP="00EE3385">
            <w:pPr>
              <w:pStyle w:val="ListParagraph"/>
              <w:numPr>
                <w:ilvl w:val="0"/>
                <w:numId w:val="4"/>
              </w:numPr>
              <w:tabs>
                <w:tab w:val="left" w:pos="1218"/>
              </w:tabs>
              <w:spacing w:before="20" w:after="20"/>
              <w:ind w:left="277" w:hanging="295"/>
              <w:rPr>
                <w:rFonts w:ascii="Merriweather" w:hAnsi="Merriweather" w:cs="Times New Roman"/>
                <w:sz w:val="18"/>
                <w:szCs w:val="18"/>
              </w:rPr>
            </w:pPr>
            <w:r w:rsidRPr="00343DD0">
              <w:rPr>
                <w:rFonts w:ascii="Merriweather" w:hAnsi="Merriweather" w:cs="Times New Roman"/>
                <w:sz w:val="18"/>
                <w:szCs w:val="18"/>
              </w:rPr>
              <w:t>Kategorizirati jedinice značenja</w:t>
            </w:r>
          </w:p>
          <w:p w14:paraId="019B703C" w14:textId="77777777" w:rsidR="00222C35" w:rsidRPr="00343DD0" w:rsidRDefault="00222C35" w:rsidP="00EE3385">
            <w:pPr>
              <w:pStyle w:val="ListParagraph"/>
              <w:numPr>
                <w:ilvl w:val="0"/>
                <w:numId w:val="4"/>
              </w:numPr>
              <w:tabs>
                <w:tab w:val="left" w:pos="1218"/>
              </w:tabs>
              <w:spacing w:before="20" w:after="20"/>
              <w:ind w:left="277" w:hanging="295"/>
              <w:rPr>
                <w:rFonts w:ascii="Merriweather" w:hAnsi="Merriweather" w:cs="Times New Roman"/>
                <w:sz w:val="18"/>
                <w:szCs w:val="18"/>
              </w:rPr>
            </w:pPr>
            <w:r w:rsidRPr="00343DD0">
              <w:rPr>
                <w:rFonts w:ascii="Merriweather" w:hAnsi="Merriweather" w:cs="Times New Roman"/>
                <w:sz w:val="18"/>
                <w:szCs w:val="18"/>
              </w:rPr>
              <w:t xml:space="preserve">Primijeniti </w:t>
            </w:r>
            <w:r w:rsidR="00EE3385" w:rsidRPr="00343DD0">
              <w:rPr>
                <w:rFonts w:ascii="Merriweather" w:hAnsi="Merriweather" w:cs="Times New Roman"/>
                <w:sz w:val="18"/>
                <w:szCs w:val="18"/>
              </w:rPr>
              <w:t>znanje na nepoznatom tekstu/uzorku teksta</w:t>
            </w:r>
          </w:p>
          <w:p w14:paraId="1BB78AA5" w14:textId="77777777" w:rsidR="00D56573" w:rsidRPr="00343DD0" w:rsidRDefault="00D56573" w:rsidP="00EE3385">
            <w:pPr>
              <w:pStyle w:val="ListParagraph"/>
              <w:numPr>
                <w:ilvl w:val="0"/>
                <w:numId w:val="4"/>
              </w:numPr>
              <w:tabs>
                <w:tab w:val="left" w:pos="1218"/>
              </w:tabs>
              <w:spacing w:before="20" w:after="20"/>
              <w:ind w:left="277" w:hanging="295"/>
              <w:rPr>
                <w:rFonts w:ascii="Merriweather" w:hAnsi="Merriweather" w:cs="Times New Roman"/>
                <w:sz w:val="18"/>
                <w:szCs w:val="18"/>
              </w:rPr>
            </w:pPr>
            <w:r w:rsidRPr="00343DD0">
              <w:rPr>
                <w:rFonts w:ascii="Merriweather" w:hAnsi="Merriweather" w:cs="Times New Roman"/>
                <w:sz w:val="18"/>
                <w:szCs w:val="18"/>
              </w:rPr>
              <w:t>Ovladati akademskim diskursom</w:t>
            </w:r>
          </w:p>
          <w:p w14:paraId="432D5A3B" w14:textId="6AE35C5C" w:rsidR="00D56573" w:rsidRPr="00343DD0" w:rsidRDefault="00D56573" w:rsidP="00EE3385">
            <w:pPr>
              <w:pStyle w:val="ListParagraph"/>
              <w:numPr>
                <w:ilvl w:val="0"/>
                <w:numId w:val="4"/>
              </w:numPr>
              <w:tabs>
                <w:tab w:val="left" w:pos="1218"/>
              </w:tabs>
              <w:spacing w:before="20" w:after="20"/>
              <w:ind w:left="277" w:hanging="295"/>
              <w:rPr>
                <w:rFonts w:ascii="Merriweather" w:hAnsi="Merriweather" w:cs="Times New Roman"/>
                <w:sz w:val="18"/>
                <w:szCs w:val="18"/>
              </w:rPr>
            </w:pPr>
            <w:r w:rsidRPr="00343DD0">
              <w:rPr>
                <w:rFonts w:ascii="Merriweather" w:hAnsi="Merriweather" w:cs="Times New Roman"/>
                <w:sz w:val="18"/>
                <w:szCs w:val="18"/>
              </w:rPr>
              <w:t>Kritički iznositi stečena znanja</w:t>
            </w:r>
          </w:p>
        </w:tc>
      </w:tr>
      <w:tr w:rsidR="00785CAA" w:rsidRPr="00343DD0" w14:paraId="60487815" w14:textId="77777777" w:rsidTr="00785CAA">
        <w:tc>
          <w:tcPr>
            <w:tcW w:w="3296" w:type="dxa"/>
            <w:gridSpan w:val="7"/>
            <w:shd w:val="clear" w:color="auto" w:fill="F2F2F2" w:themeFill="background1" w:themeFillShade="F2"/>
          </w:tcPr>
          <w:p w14:paraId="08A5C495" w14:textId="6B4E9EDA" w:rsidR="00785CAA" w:rsidRPr="00343DD0" w:rsidRDefault="00785CAA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343DD0">
              <w:rPr>
                <w:rFonts w:ascii="Merriweather" w:hAnsi="Merriweather" w:cs="Times New Roman"/>
                <w:b/>
                <w:sz w:val="18"/>
                <w:szCs w:val="18"/>
              </w:rPr>
              <w:t>Ishodi učenja na razini programa kojima kolegij doprinosi</w:t>
            </w:r>
          </w:p>
        </w:tc>
        <w:tc>
          <w:tcPr>
            <w:tcW w:w="5992" w:type="dxa"/>
            <w:gridSpan w:val="23"/>
            <w:vAlign w:val="center"/>
          </w:tcPr>
          <w:p w14:paraId="5A732B1E" w14:textId="77777777" w:rsidR="00222C35" w:rsidRPr="00343DD0" w:rsidRDefault="00222C35" w:rsidP="00222C35">
            <w:pPr>
              <w:pStyle w:val="ListParagraph"/>
              <w:numPr>
                <w:ilvl w:val="0"/>
                <w:numId w:val="1"/>
              </w:numPr>
              <w:shd w:val="clear" w:color="auto" w:fill="FFFFFF"/>
              <w:ind w:left="284" w:hanging="284"/>
              <w:jc w:val="both"/>
              <w:textAlignment w:val="baseline"/>
              <w:rPr>
                <w:rFonts w:ascii="Merriweather" w:eastAsia="Times New Roman" w:hAnsi="Merriweather" w:cs="Times New Roman"/>
                <w:sz w:val="18"/>
                <w:szCs w:val="18"/>
                <w:lang w:eastAsia="hr-HR"/>
              </w:rPr>
            </w:pPr>
            <w:r w:rsidRPr="00343DD0">
              <w:rPr>
                <w:rFonts w:ascii="Merriweather" w:eastAsia="Times New Roman" w:hAnsi="Merriweather" w:cs="Times New Roman"/>
                <w:sz w:val="18"/>
                <w:szCs w:val="18"/>
                <w:lang w:eastAsia="hr-HR"/>
              </w:rPr>
              <w:t>prepoznati, opisati i usporediti osnovne pojmove i pravce iz semantike</w:t>
            </w:r>
          </w:p>
          <w:p w14:paraId="0F4A176F" w14:textId="77777777" w:rsidR="00222C35" w:rsidRPr="00343DD0" w:rsidRDefault="00222C35" w:rsidP="00222C35">
            <w:pPr>
              <w:pStyle w:val="ListParagraph"/>
              <w:numPr>
                <w:ilvl w:val="0"/>
                <w:numId w:val="1"/>
              </w:numPr>
              <w:shd w:val="clear" w:color="auto" w:fill="FFFFFF"/>
              <w:ind w:left="284" w:hanging="284"/>
              <w:jc w:val="both"/>
              <w:textAlignment w:val="baseline"/>
              <w:rPr>
                <w:rFonts w:ascii="Merriweather" w:eastAsia="Times New Roman" w:hAnsi="Merriweather" w:cs="Times New Roman"/>
                <w:sz w:val="18"/>
                <w:szCs w:val="18"/>
                <w:lang w:eastAsia="hr-HR"/>
              </w:rPr>
            </w:pPr>
            <w:r w:rsidRPr="00343DD0">
              <w:rPr>
                <w:rFonts w:ascii="Merriweather" w:eastAsia="Times New Roman" w:hAnsi="Merriweather" w:cs="Times New Roman"/>
                <w:sz w:val="18"/>
                <w:szCs w:val="18"/>
                <w:lang w:eastAsia="hr-HR"/>
              </w:rPr>
              <w:t xml:space="preserve">kontrastivno analizirati semantičke kategorije </w:t>
            </w:r>
          </w:p>
          <w:p w14:paraId="2871C8A1" w14:textId="77777777" w:rsidR="00222C35" w:rsidRPr="00343DD0" w:rsidRDefault="00222C35" w:rsidP="00222C35">
            <w:pPr>
              <w:pStyle w:val="ListParagraph"/>
              <w:numPr>
                <w:ilvl w:val="0"/>
                <w:numId w:val="1"/>
              </w:numPr>
              <w:shd w:val="clear" w:color="auto" w:fill="FFFFFF"/>
              <w:ind w:left="284" w:hanging="284"/>
              <w:jc w:val="both"/>
              <w:textAlignment w:val="baseline"/>
              <w:rPr>
                <w:rFonts w:ascii="Merriweather" w:eastAsia="Times New Roman" w:hAnsi="Merriweather" w:cs="Times New Roman"/>
                <w:sz w:val="18"/>
                <w:szCs w:val="18"/>
                <w:lang w:eastAsia="hr-HR"/>
              </w:rPr>
            </w:pPr>
            <w:r w:rsidRPr="00343DD0">
              <w:rPr>
                <w:rFonts w:ascii="Merriweather" w:eastAsia="Times New Roman" w:hAnsi="Merriweather" w:cs="Times New Roman"/>
                <w:sz w:val="18"/>
                <w:szCs w:val="18"/>
                <w:lang w:eastAsia="hr-HR"/>
              </w:rPr>
              <w:t>analizirati iskaze na francuskom jeziku na semantičkoj razini</w:t>
            </w:r>
          </w:p>
          <w:p w14:paraId="302A9105" w14:textId="77777777" w:rsidR="00222C35" w:rsidRPr="00343DD0" w:rsidRDefault="00222C35" w:rsidP="00222C35">
            <w:pPr>
              <w:pStyle w:val="ListParagraph"/>
              <w:numPr>
                <w:ilvl w:val="0"/>
                <w:numId w:val="1"/>
              </w:numPr>
              <w:shd w:val="clear" w:color="auto" w:fill="FFFFFF"/>
              <w:ind w:left="284" w:hanging="284"/>
              <w:jc w:val="both"/>
              <w:textAlignment w:val="baseline"/>
              <w:rPr>
                <w:rFonts w:ascii="Merriweather" w:eastAsia="Times New Roman" w:hAnsi="Merriweather" w:cs="Times New Roman"/>
                <w:sz w:val="18"/>
                <w:szCs w:val="18"/>
                <w:lang w:eastAsia="hr-HR"/>
              </w:rPr>
            </w:pPr>
            <w:r w:rsidRPr="00343DD0">
              <w:rPr>
                <w:rFonts w:ascii="Merriweather" w:eastAsia="Times New Roman" w:hAnsi="Merriweather" w:cs="Times New Roman"/>
                <w:sz w:val="18"/>
                <w:szCs w:val="18"/>
                <w:lang w:eastAsia="hr-HR"/>
              </w:rPr>
              <w:t>primijeniti temeljna znanja i vj</w:t>
            </w:r>
            <w:r w:rsidR="008472FF" w:rsidRPr="00343DD0">
              <w:rPr>
                <w:rFonts w:ascii="Merriweather" w:eastAsia="Times New Roman" w:hAnsi="Merriweather" w:cs="Times New Roman"/>
                <w:sz w:val="18"/>
                <w:szCs w:val="18"/>
                <w:lang w:eastAsia="hr-HR"/>
              </w:rPr>
              <w:t>eštine relevantne za semantički</w:t>
            </w:r>
            <w:r w:rsidRPr="00343DD0">
              <w:rPr>
                <w:rFonts w:ascii="Merriweather" w:eastAsia="Times New Roman" w:hAnsi="Merriweather" w:cs="Times New Roman"/>
                <w:sz w:val="18"/>
                <w:szCs w:val="18"/>
                <w:lang w:eastAsia="hr-HR"/>
              </w:rPr>
              <w:t xml:space="preserve"> opis</w:t>
            </w:r>
          </w:p>
          <w:p w14:paraId="6C0A400F" w14:textId="77777777" w:rsidR="00785CAA" w:rsidRPr="00343DD0" w:rsidRDefault="008472FF" w:rsidP="008472FF">
            <w:pPr>
              <w:pStyle w:val="ListParagraph"/>
              <w:numPr>
                <w:ilvl w:val="0"/>
                <w:numId w:val="1"/>
              </w:numPr>
              <w:shd w:val="clear" w:color="auto" w:fill="FFFFFF"/>
              <w:ind w:left="284" w:hanging="284"/>
              <w:jc w:val="both"/>
              <w:textAlignment w:val="baseline"/>
              <w:rPr>
                <w:rFonts w:ascii="Merriweather" w:eastAsia="Times New Roman" w:hAnsi="Merriweather" w:cs="Times New Roman"/>
                <w:sz w:val="18"/>
                <w:szCs w:val="18"/>
                <w:lang w:eastAsia="hr-HR"/>
              </w:rPr>
            </w:pPr>
            <w:r w:rsidRPr="00343DD0">
              <w:rPr>
                <w:rFonts w:ascii="Merriweather" w:hAnsi="Merriweather" w:cs="Times New Roman"/>
                <w:sz w:val="18"/>
                <w:szCs w:val="18"/>
              </w:rPr>
              <w:t>argumentirano iznositi stečena znanja</w:t>
            </w:r>
          </w:p>
        </w:tc>
      </w:tr>
      <w:tr w:rsidR="009A284F" w:rsidRPr="00343DD0" w14:paraId="73D60AC7" w14:textId="77777777" w:rsidTr="002E1CE6">
        <w:tc>
          <w:tcPr>
            <w:tcW w:w="9288" w:type="dxa"/>
            <w:gridSpan w:val="30"/>
            <w:shd w:val="clear" w:color="auto" w:fill="D9D9D9" w:themeFill="background1" w:themeFillShade="D9"/>
          </w:tcPr>
          <w:p w14:paraId="5733A88D" w14:textId="77777777" w:rsidR="009A284F" w:rsidRPr="00343DD0" w:rsidRDefault="009A284F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9A284F" w:rsidRPr="00343DD0" w14:paraId="7FC60B38" w14:textId="77777777" w:rsidTr="009A284F">
        <w:trPr>
          <w:trHeight w:val="19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14:paraId="75686129" w14:textId="77777777" w:rsidR="009A284F" w:rsidRPr="00343DD0" w:rsidRDefault="009A284F" w:rsidP="00C02454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343DD0">
              <w:rPr>
                <w:rFonts w:ascii="Merriweather" w:hAnsi="Merriweather" w:cs="Times New Roman"/>
                <w:b/>
                <w:sz w:val="18"/>
                <w:szCs w:val="18"/>
              </w:rPr>
              <w:lastRenderedPageBreak/>
              <w:t>Načini praćenja studenata</w:t>
            </w:r>
          </w:p>
        </w:tc>
        <w:tc>
          <w:tcPr>
            <w:tcW w:w="1495" w:type="dxa"/>
            <w:gridSpan w:val="6"/>
            <w:vAlign w:val="center"/>
          </w:tcPr>
          <w:p w14:paraId="40645F40" w14:textId="77777777" w:rsidR="009A284F" w:rsidRPr="00343DD0" w:rsidRDefault="009A578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7405" w:rsidRPr="00343DD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9A284F" w:rsidRPr="00343DD0">
              <w:rPr>
                <w:rFonts w:ascii="Merriweather" w:hAnsi="Merriweather" w:cs="Times New Roman"/>
                <w:sz w:val="18"/>
                <w:szCs w:val="18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14:paraId="65A6EFBE" w14:textId="77777777" w:rsidR="009A284F" w:rsidRPr="00343DD0" w:rsidRDefault="009A578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1960602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343DD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A284F" w:rsidRPr="00343DD0">
              <w:rPr>
                <w:rFonts w:ascii="Merriweather" w:hAnsi="Merriweather" w:cs="Times New Roman"/>
                <w:sz w:val="18"/>
                <w:szCs w:val="18"/>
              </w:rPr>
              <w:t xml:space="preserve"> priprema za nastavu</w:t>
            </w:r>
          </w:p>
        </w:tc>
        <w:tc>
          <w:tcPr>
            <w:tcW w:w="1497" w:type="dxa"/>
            <w:gridSpan w:val="5"/>
            <w:vAlign w:val="center"/>
          </w:tcPr>
          <w:p w14:paraId="50482F87" w14:textId="6F9132BA" w:rsidR="009A284F" w:rsidRPr="00343DD0" w:rsidRDefault="009A578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462643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7290" w:rsidRPr="00343DD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9A284F" w:rsidRPr="00343DD0">
              <w:rPr>
                <w:rFonts w:ascii="Merriweather" w:hAnsi="Merriweather" w:cs="Times New Roman"/>
                <w:sz w:val="18"/>
                <w:szCs w:val="18"/>
              </w:rPr>
              <w:t xml:space="preserve"> domaće zadaće</w:t>
            </w:r>
          </w:p>
        </w:tc>
        <w:tc>
          <w:tcPr>
            <w:tcW w:w="1497" w:type="dxa"/>
            <w:gridSpan w:val="7"/>
            <w:vAlign w:val="center"/>
          </w:tcPr>
          <w:p w14:paraId="7C543045" w14:textId="77777777" w:rsidR="009A284F" w:rsidRPr="00343DD0" w:rsidRDefault="009A578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20911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343DD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A284F" w:rsidRPr="00343DD0">
              <w:rPr>
                <w:rFonts w:ascii="Merriweather" w:hAnsi="Merriweather" w:cs="Times New Roman"/>
                <w:sz w:val="18"/>
                <w:szCs w:val="18"/>
              </w:rPr>
              <w:t xml:space="preserve"> kontinuirana evaluacija</w:t>
            </w:r>
          </w:p>
        </w:tc>
        <w:tc>
          <w:tcPr>
            <w:tcW w:w="1500" w:type="dxa"/>
            <w:gridSpan w:val="3"/>
            <w:vAlign w:val="center"/>
          </w:tcPr>
          <w:p w14:paraId="44CCCC4A" w14:textId="77777777" w:rsidR="009A284F" w:rsidRPr="00343DD0" w:rsidRDefault="009A578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343DD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A284F" w:rsidRPr="00343DD0">
              <w:rPr>
                <w:rFonts w:ascii="Merriweather" w:hAnsi="Merriweather" w:cs="Times New Roman"/>
                <w:sz w:val="18"/>
                <w:szCs w:val="18"/>
              </w:rPr>
              <w:t xml:space="preserve"> istraživanje</w:t>
            </w:r>
          </w:p>
        </w:tc>
      </w:tr>
      <w:tr w:rsidR="009A284F" w:rsidRPr="00343DD0" w14:paraId="075CFE16" w14:textId="77777777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14:paraId="6BA96977" w14:textId="77777777" w:rsidR="009A284F" w:rsidRPr="00343DD0" w:rsidRDefault="009A284F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</w:p>
        </w:tc>
        <w:tc>
          <w:tcPr>
            <w:tcW w:w="1495" w:type="dxa"/>
            <w:gridSpan w:val="6"/>
            <w:vAlign w:val="center"/>
          </w:tcPr>
          <w:p w14:paraId="5D3FD976" w14:textId="233E604C" w:rsidR="009A284F" w:rsidRPr="00343DD0" w:rsidRDefault="009A578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7290" w:rsidRPr="00343DD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A284F" w:rsidRPr="00343DD0">
              <w:rPr>
                <w:rFonts w:ascii="Merriweather" w:hAnsi="Merriweather" w:cs="Times New Roman"/>
                <w:sz w:val="18"/>
                <w:szCs w:val="18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14:paraId="75867EF9" w14:textId="77777777" w:rsidR="009A284F" w:rsidRPr="00343DD0" w:rsidRDefault="009A578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343DD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A284F" w:rsidRPr="00343DD0">
              <w:rPr>
                <w:rFonts w:ascii="Merriweather" w:hAnsi="Merriweather" w:cs="Times New Roman"/>
                <w:sz w:val="18"/>
                <w:szCs w:val="18"/>
              </w:rPr>
              <w:t xml:space="preserve"> eksperimentalni rad</w:t>
            </w:r>
          </w:p>
        </w:tc>
        <w:tc>
          <w:tcPr>
            <w:tcW w:w="1497" w:type="dxa"/>
            <w:gridSpan w:val="5"/>
            <w:vAlign w:val="center"/>
          </w:tcPr>
          <w:p w14:paraId="43C20101" w14:textId="77777777" w:rsidR="009A284F" w:rsidRPr="00343DD0" w:rsidRDefault="009A578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1046405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343DD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A284F" w:rsidRPr="00343DD0">
              <w:rPr>
                <w:rFonts w:ascii="Merriweather" w:hAnsi="Merriweather" w:cs="Times New Roman"/>
                <w:sz w:val="18"/>
                <w:szCs w:val="18"/>
              </w:rPr>
              <w:t xml:space="preserve"> izlaganje</w:t>
            </w:r>
          </w:p>
        </w:tc>
        <w:tc>
          <w:tcPr>
            <w:tcW w:w="1497" w:type="dxa"/>
            <w:gridSpan w:val="7"/>
            <w:vAlign w:val="center"/>
          </w:tcPr>
          <w:p w14:paraId="04AD6898" w14:textId="77777777" w:rsidR="009A284F" w:rsidRPr="00343DD0" w:rsidRDefault="009A578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343DD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A284F" w:rsidRPr="00343DD0">
              <w:rPr>
                <w:rFonts w:ascii="Merriweather" w:hAnsi="Merriweather" w:cs="Times New Roman"/>
                <w:sz w:val="18"/>
                <w:szCs w:val="18"/>
              </w:rPr>
              <w:t xml:space="preserve"> projekt</w:t>
            </w:r>
          </w:p>
        </w:tc>
        <w:tc>
          <w:tcPr>
            <w:tcW w:w="1500" w:type="dxa"/>
            <w:gridSpan w:val="3"/>
            <w:vAlign w:val="center"/>
          </w:tcPr>
          <w:p w14:paraId="0B9251E9" w14:textId="60DCE419" w:rsidR="009A284F" w:rsidRPr="00343DD0" w:rsidRDefault="009A578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1747874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7290" w:rsidRPr="00343DD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A284F" w:rsidRPr="00343DD0">
              <w:rPr>
                <w:rFonts w:ascii="Merriweather" w:hAnsi="Merriweather" w:cs="Times New Roman"/>
                <w:sz w:val="18"/>
                <w:szCs w:val="18"/>
              </w:rPr>
              <w:t xml:space="preserve"> seminar</w:t>
            </w:r>
          </w:p>
        </w:tc>
      </w:tr>
      <w:tr w:rsidR="009A284F" w:rsidRPr="00343DD0" w14:paraId="4FF2B366" w14:textId="77777777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14:paraId="158C4C70" w14:textId="77777777" w:rsidR="009A284F" w:rsidRPr="00343DD0" w:rsidRDefault="009A284F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</w:p>
        </w:tc>
        <w:tc>
          <w:tcPr>
            <w:tcW w:w="1495" w:type="dxa"/>
            <w:gridSpan w:val="6"/>
            <w:vAlign w:val="center"/>
          </w:tcPr>
          <w:p w14:paraId="425D323D" w14:textId="77777777" w:rsidR="009A284F" w:rsidRPr="00343DD0" w:rsidRDefault="009A578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212350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343DD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A284F" w:rsidRPr="00343DD0">
              <w:rPr>
                <w:rFonts w:ascii="Merriweather" w:hAnsi="Merriweather" w:cs="Times New Roman"/>
                <w:sz w:val="18"/>
                <w:szCs w:val="18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14:paraId="0C5D27ED" w14:textId="77777777" w:rsidR="009A284F" w:rsidRPr="00343DD0" w:rsidRDefault="009A578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6447480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7405" w:rsidRPr="00343DD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9A284F" w:rsidRPr="00343DD0">
              <w:rPr>
                <w:rFonts w:ascii="Merriweather" w:hAnsi="Merriweather" w:cs="Times New Roman"/>
                <w:sz w:val="18"/>
                <w:szCs w:val="18"/>
              </w:rPr>
              <w:t xml:space="preserve"> pismeni ispit</w:t>
            </w:r>
          </w:p>
        </w:tc>
        <w:tc>
          <w:tcPr>
            <w:tcW w:w="1497" w:type="dxa"/>
            <w:gridSpan w:val="5"/>
            <w:vAlign w:val="center"/>
          </w:tcPr>
          <w:p w14:paraId="6CD179CC" w14:textId="77777777" w:rsidR="009A284F" w:rsidRPr="00343DD0" w:rsidRDefault="009A578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1611010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343DD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A284F" w:rsidRPr="00343DD0">
              <w:rPr>
                <w:rFonts w:ascii="Merriweather" w:hAnsi="Merriweather" w:cs="Times New Roman"/>
                <w:sz w:val="18"/>
                <w:szCs w:val="18"/>
              </w:rPr>
              <w:t xml:space="preserve"> usmeni ispit</w:t>
            </w:r>
          </w:p>
        </w:tc>
        <w:tc>
          <w:tcPr>
            <w:tcW w:w="2997" w:type="dxa"/>
            <w:gridSpan w:val="10"/>
            <w:vAlign w:val="center"/>
          </w:tcPr>
          <w:p w14:paraId="3B3A8AFC" w14:textId="77777777" w:rsidR="009A284F" w:rsidRPr="00343DD0" w:rsidRDefault="009A578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343DD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A284F" w:rsidRPr="00343DD0">
              <w:rPr>
                <w:rFonts w:ascii="Merriweather" w:hAnsi="Merriweather" w:cs="Times New Roman"/>
                <w:sz w:val="18"/>
                <w:szCs w:val="18"/>
              </w:rPr>
              <w:t xml:space="preserve"> ostalo: </w:t>
            </w:r>
          </w:p>
        </w:tc>
      </w:tr>
      <w:tr w:rsidR="009A284F" w:rsidRPr="00343DD0" w14:paraId="5E573017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2CD91F55" w14:textId="77777777" w:rsidR="009A284F" w:rsidRPr="00343DD0" w:rsidRDefault="009A284F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343DD0">
              <w:rPr>
                <w:rFonts w:ascii="Merriweather" w:hAnsi="Merriweather" w:cs="Times New Roman"/>
                <w:b/>
                <w:sz w:val="18"/>
                <w:szCs w:val="18"/>
              </w:rPr>
              <w:t>Uvjeti pristupanja ispitu</w:t>
            </w:r>
          </w:p>
        </w:tc>
        <w:tc>
          <w:tcPr>
            <w:tcW w:w="7487" w:type="dxa"/>
            <w:gridSpan w:val="29"/>
            <w:vAlign w:val="center"/>
          </w:tcPr>
          <w:p w14:paraId="2093BA1A" w14:textId="5D00A2FC" w:rsidR="009A284F" w:rsidRPr="00343DD0" w:rsidRDefault="00E3729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i/>
                <w:sz w:val="18"/>
                <w:szCs w:val="18"/>
              </w:rPr>
            </w:pPr>
            <w:r w:rsidRPr="00343DD0">
              <w:rPr>
                <w:rFonts w:ascii="Merriweather" w:eastAsia="MS Gothic" w:hAnsi="Merriweather" w:cs="Times New Roman"/>
                <w:sz w:val="18"/>
                <w:szCs w:val="18"/>
              </w:rPr>
              <w:t>predane i prihvaćene domaće zadaće</w:t>
            </w:r>
          </w:p>
        </w:tc>
      </w:tr>
      <w:tr w:rsidR="009A284F" w:rsidRPr="00343DD0" w14:paraId="538C0A08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51DCC87B" w14:textId="77777777" w:rsidR="009A284F" w:rsidRPr="00343DD0" w:rsidRDefault="009A284F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343DD0">
              <w:rPr>
                <w:rFonts w:ascii="Merriweather" w:hAnsi="Merriweather" w:cs="Times New Roman"/>
                <w:b/>
                <w:sz w:val="18"/>
                <w:szCs w:val="18"/>
              </w:rPr>
              <w:t>Ispitni rokovi</w:t>
            </w:r>
          </w:p>
        </w:tc>
        <w:tc>
          <w:tcPr>
            <w:tcW w:w="2903" w:type="dxa"/>
            <w:gridSpan w:val="13"/>
          </w:tcPr>
          <w:p w14:paraId="1E0406A1" w14:textId="77777777" w:rsidR="009A284F" w:rsidRPr="00343DD0" w:rsidRDefault="009A578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47430198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7405" w:rsidRPr="00343DD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9A284F" w:rsidRPr="00343DD0">
              <w:rPr>
                <w:rFonts w:ascii="Merriweather" w:hAnsi="Merriweather" w:cs="Times New Roman"/>
                <w:sz w:val="18"/>
                <w:szCs w:val="18"/>
              </w:rPr>
              <w:t xml:space="preserve"> zimski ispitni rok </w:t>
            </w:r>
          </w:p>
        </w:tc>
        <w:tc>
          <w:tcPr>
            <w:tcW w:w="2471" w:type="dxa"/>
            <w:gridSpan w:val="10"/>
          </w:tcPr>
          <w:p w14:paraId="1B7F1034" w14:textId="77777777" w:rsidR="009A284F" w:rsidRPr="00343DD0" w:rsidRDefault="009A578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1100601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343DD0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A284F" w:rsidRPr="00343DD0">
              <w:rPr>
                <w:rFonts w:ascii="Merriweather" w:hAnsi="Merriweather" w:cs="Times New Roman"/>
                <w:sz w:val="18"/>
                <w:szCs w:val="18"/>
              </w:rPr>
              <w:t xml:space="preserve"> ljetni ispitni rok</w:t>
            </w:r>
          </w:p>
        </w:tc>
        <w:tc>
          <w:tcPr>
            <w:tcW w:w="2113" w:type="dxa"/>
            <w:gridSpan w:val="6"/>
          </w:tcPr>
          <w:p w14:paraId="749D59D4" w14:textId="77777777" w:rsidR="009A284F" w:rsidRPr="00343DD0" w:rsidRDefault="009A578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7405" w:rsidRPr="00343DD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9A284F" w:rsidRPr="00343DD0">
              <w:rPr>
                <w:rFonts w:ascii="Merriweather" w:hAnsi="Merriweather" w:cs="Times New Roman"/>
                <w:sz w:val="18"/>
                <w:szCs w:val="18"/>
              </w:rPr>
              <w:t xml:space="preserve"> jesenski ispitni rok</w:t>
            </w:r>
          </w:p>
        </w:tc>
      </w:tr>
      <w:tr w:rsidR="009A284F" w:rsidRPr="00343DD0" w14:paraId="13BC9E4D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3E69C406" w14:textId="77777777" w:rsidR="009A284F" w:rsidRPr="00343DD0" w:rsidRDefault="009A284F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343DD0">
              <w:rPr>
                <w:rFonts w:ascii="Merriweather" w:hAnsi="Merriweather" w:cs="Times New Roman"/>
                <w:b/>
                <w:sz w:val="18"/>
                <w:szCs w:val="18"/>
              </w:rPr>
              <w:t>Termini ispitnih rokova</w:t>
            </w:r>
          </w:p>
        </w:tc>
        <w:tc>
          <w:tcPr>
            <w:tcW w:w="2903" w:type="dxa"/>
            <w:gridSpan w:val="13"/>
            <w:vAlign w:val="center"/>
          </w:tcPr>
          <w:p w14:paraId="7A920254" w14:textId="5D72C4C4" w:rsidR="009A284F" w:rsidRPr="00343DD0" w:rsidRDefault="00D56573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343DD0">
              <w:rPr>
                <w:rFonts w:ascii="Merriweather" w:hAnsi="Merriweather" w:cs="Times New Roman"/>
                <w:sz w:val="18"/>
                <w:szCs w:val="18"/>
              </w:rPr>
              <w:t>Prema rasporedu ispitnih rokova</w:t>
            </w:r>
          </w:p>
        </w:tc>
        <w:tc>
          <w:tcPr>
            <w:tcW w:w="2471" w:type="dxa"/>
            <w:gridSpan w:val="10"/>
            <w:vAlign w:val="center"/>
          </w:tcPr>
          <w:p w14:paraId="4E703CC9" w14:textId="77777777" w:rsidR="009A284F" w:rsidRPr="00343DD0" w:rsidRDefault="009A284F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  <w:tc>
          <w:tcPr>
            <w:tcW w:w="2113" w:type="dxa"/>
            <w:gridSpan w:val="6"/>
            <w:vAlign w:val="center"/>
          </w:tcPr>
          <w:p w14:paraId="42D8D6FE" w14:textId="77777777" w:rsidR="009A284F" w:rsidRPr="00343DD0" w:rsidRDefault="009A284F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9A284F" w:rsidRPr="00343DD0" w14:paraId="0ACF040A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4611A326" w14:textId="77777777" w:rsidR="009A284F" w:rsidRPr="00343DD0" w:rsidRDefault="009A284F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343DD0">
              <w:rPr>
                <w:rFonts w:ascii="Merriweather" w:hAnsi="Merriweather" w:cs="Times New Roman"/>
                <w:b/>
                <w:sz w:val="18"/>
                <w:szCs w:val="18"/>
              </w:rPr>
              <w:t>Opis kolegija</w:t>
            </w:r>
          </w:p>
        </w:tc>
        <w:tc>
          <w:tcPr>
            <w:tcW w:w="7487" w:type="dxa"/>
            <w:gridSpan w:val="29"/>
          </w:tcPr>
          <w:p w14:paraId="2DACC4F8" w14:textId="5D53FB6F" w:rsidR="00D26BB1" w:rsidRPr="00343DD0" w:rsidRDefault="006A7405" w:rsidP="00C83704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343DD0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Na kolegiju će se studente upoznati s osnovnim </w:t>
            </w:r>
            <w:r w:rsidR="00D753C7" w:rsidRPr="00343DD0">
              <w:rPr>
                <w:rFonts w:ascii="Merriweather" w:eastAsia="MS Gothic" w:hAnsi="Merriweather" w:cs="Times New Roman"/>
                <w:sz w:val="18"/>
                <w:szCs w:val="18"/>
              </w:rPr>
              <w:t>načelima</w:t>
            </w:r>
            <w:r w:rsidRPr="00343DD0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 semantičkog opisa. Opis se sastoji od identifikacije i definiranja jedinica semantičke analize, kategoriziranja jedinica značenja, identificiranja hijerarhije značenja i odnosa unutar hijerarhije te elementima leksičke semantike. Nadalje će se studenti upoznati s modelima semantičkog opisa, prepoznavanjem transfera značenja te identificiranjem razloga i uzroka za transfer značenja. </w:t>
            </w:r>
          </w:p>
          <w:p w14:paraId="580D219A" w14:textId="04406593" w:rsidR="009A284F" w:rsidRPr="00343DD0" w:rsidRDefault="00D26BB1" w:rsidP="00D753C7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343DD0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Studenti su dužni </w:t>
            </w:r>
            <w:r w:rsidR="00D753C7" w:rsidRPr="00343DD0">
              <w:rPr>
                <w:rFonts w:ascii="Merriweather" w:eastAsia="MS Gothic" w:hAnsi="Merriweather" w:cs="Times New Roman"/>
                <w:sz w:val="18"/>
                <w:szCs w:val="18"/>
              </w:rPr>
              <w:t>napisati i predati 3 zadaće vezane uz teme predavanja</w:t>
            </w:r>
          </w:p>
        </w:tc>
      </w:tr>
      <w:tr w:rsidR="009A284F" w:rsidRPr="00343DD0" w14:paraId="5A78279F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42DAA71C" w14:textId="77777777" w:rsidR="009A284F" w:rsidRPr="00343DD0" w:rsidRDefault="009A284F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343DD0">
              <w:rPr>
                <w:rFonts w:ascii="Merriweather" w:hAnsi="Merriweather" w:cs="Times New Roman"/>
                <w:b/>
                <w:sz w:val="18"/>
                <w:szCs w:val="18"/>
              </w:rPr>
              <w:t>Sadržaj kolegija (nastavne teme)</w:t>
            </w:r>
          </w:p>
        </w:tc>
        <w:tc>
          <w:tcPr>
            <w:tcW w:w="7487" w:type="dxa"/>
            <w:gridSpan w:val="29"/>
          </w:tcPr>
          <w:p w14:paraId="1B0DC4BF" w14:textId="77777777" w:rsidR="00D753C7" w:rsidRPr="00343DD0" w:rsidRDefault="00D753C7" w:rsidP="00D753C7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343DD0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1. Uvod u kolegij. Predmet semantike. Semantika i semiotika (analiza: F. de </w:t>
            </w:r>
            <w:proofErr w:type="spellStart"/>
            <w:r w:rsidRPr="00343DD0">
              <w:rPr>
                <w:rFonts w:ascii="Merriweather" w:eastAsia="MS Gothic" w:hAnsi="Merriweather" w:cs="Times New Roman"/>
                <w:sz w:val="18"/>
                <w:szCs w:val="18"/>
              </w:rPr>
              <w:t>Saussure</w:t>
            </w:r>
            <w:proofErr w:type="spellEnd"/>
            <w:r w:rsidRPr="00343DD0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, </w:t>
            </w:r>
            <w:proofErr w:type="spellStart"/>
            <w:r w:rsidRPr="00343DD0">
              <w:rPr>
                <w:rFonts w:ascii="Merriweather" w:eastAsia="MS Gothic" w:hAnsi="Merriweather" w:cs="Times New Roman"/>
                <w:sz w:val="18"/>
                <w:szCs w:val="18"/>
              </w:rPr>
              <w:t>Foulcaut</w:t>
            </w:r>
            <w:proofErr w:type="spellEnd"/>
            <w:r w:rsidRPr="00343DD0">
              <w:rPr>
                <w:rFonts w:ascii="Merriweather" w:eastAsia="MS Gothic" w:hAnsi="Merriweather" w:cs="Times New Roman"/>
                <w:sz w:val="18"/>
                <w:szCs w:val="18"/>
              </w:rPr>
              <w:t>, R.</w:t>
            </w:r>
          </w:p>
          <w:p w14:paraId="7A41964B" w14:textId="77777777" w:rsidR="00D753C7" w:rsidRPr="00343DD0" w:rsidRDefault="00D753C7" w:rsidP="00D753C7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</w:rPr>
            </w:pPr>
            <w:proofErr w:type="spellStart"/>
            <w:r w:rsidRPr="00343DD0">
              <w:rPr>
                <w:rFonts w:ascii="Merriweather" w:eastAsia="MS Gothic" w:hAnsi="Merriweather" w:cs="Times New Roman"/>
                <w:sz w:val="18"/>
                <w:szCs w:val="18"/>
              </w:rPr>
              <w:t>Magritte</w:t>
            </w:r>
            <w:proofErr w:type="spellEnd"/>
            <w:r w:rsidRPr="00343DD0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, Z. </w:t>
            </w:r>
            <w:proofErr w:type="spellStart"/>
            <w:r w:rsidRPr="00343DD0">
              <w:rPr>
                <w:rFonts w:ascii="Merriweather" w:eastAsia="MS Gothic" w:hAnsi="Merriweather" w:cs="Times New Roman"/>
                <w:sz w:val="18"/>
                <w:szCs w:val="18"/>
              </w:rPr>
              <w:t>Balog</w:t>
            </w:r>
            <w:proofErr w:type="spellEnd"/>
            <w:r w:rsidRPr="00343DD0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, R. </w:t>
            </w:r>
            <w:proofErr w:type="spellStart"/>
            <w:r w:rsidRPr="00343DD0">
              <w:rPr>
                <w:rFonts w:ascii="Merriweather" w:eastAsia="MS Gothic" w:hAnsi="Merriweather" w:cs="Times New Roman"/>
                <w:sz w:val="18"/>
                <w:szCs w:val="18"/>
              </w:rPr>
              <w:t>Queneau</w:t>
            </w:r>
            <w:proofErr w:type="spellEnd"/>
            <w:r w:rsidRPr="00343DD0">
              <w:rPr>
                <w:rFonts w:ascii="Merriweather" w:eastAsia="MS Gothic" w:hAnsi="Merriweather" w:cs="Times New Roman"/>
                <w:sz w:val="18"/>
                <w:szCs w:val="18"/>
              </w:rPr>
              <w:t>, izvadci)</w:t>
            </w:r>
          </w:p>
          <w:p w14:paraId="412FC351" w14:textId="77777777" w:rsidR="00D753C7" w:rsidRPr="00343DD0" w:rsidRDefault="00D753C7" w:rsidP="00D753C7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343DD0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2. Znak i </w:t>
            </w:r>
            <w:proofErr w:type="spellStart"/>
            <w:r w:rsidRPr="00343DD0">
              <w:rPr>
                <w:rFonts w:ascii="Merriweather" w:eastAsia="MS Gothic" w:hAnsi="Merriweather" w:cs="Times New Roman"/>
                <w:sz w:val="18"/>
                <w:szCs w:val="18"/>
              </w:rPr>
              <w:t>vanjezično</w:t>
            </w:r>
            <w:proofErr w:type="spellEnd"/>
            <w:r w:rsidRPr="00343DD0">
              <w:rPr>
                <w:rFonts w:ascii="Merriweather" w:eastAsia="MS Gothic" w:hAnsi="Merriweather" w:cs="Times New Roman"/>
                <w:sz w:val="18"/>
                <w:szCs w:val="18"/>
              </w:rPr>
              <w:t>.</w:t>
            </w:r>
          </w:p>
          <w:p w14:paraId="6064CEDE" w14:textId="77D02822" w:rsidR="00D753C7" w:rsidRPr="00343DD0" w:rsidRDefault="00D753C7" w:rsidP="00D753C7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343DD0">
              <w:rPr>
                <w:rFonts w:ascii="Merriweather" w:eastAsia="MS Gothic" w:hAnsi="Merriweather" w:cs="Times New Roman"/>
                <w:sz w:val="18"/>
                <w:szCs w:val="18"/>
              </w:rPr>
              <w:t>3. Referencija i značenje (</w:t>
            </w:r>
            <w:proofErr w:type="spellStart"/>
            <w:r w:rsidRPr="00343DD0">
              <w:rPr>
                <w:rFonts w:ascii="Merriweather" w:eastAsia="MS Gothic" w:hAnsi="Merriweather" w:cs="Times New Roman"/>
                <w:sz w:val="18"/>
                <w:szCs w:val="18"/>
              </w:rPr>
              <w:t>Ducrot</w:t>
            </w:r>
            <w:proofErr w:type="spellEnd"/>
            <w:r w:rsidRPr="00343DD0">
              <w:rPr>
                <w:rFonts w:ascii="Merriweather" w:eastAsia="MS Gothic" w:hAnsi="Merriweather" w:cs="Times New Roman"/>
                <w:sz w:val="18"/>
                <w:szCs w:val="18"/>
              </w:rPr>
              <w:t>/</w:t>
            </w:r>
            <w:proofErr w:type="spellStart"/>
            <w:r w:rsidRPr="00343DD0">
              <w:rPr>
                <w:rFonts w:ascii="Merriweather" w:eastAsia="MS Gothic" w:hAnsi="Merriweather" w:cs="Times New Roman"/>
                <w:sz w:val="18"/>
                <w:szCs w:val="18"/>
              </w:rPr>
              <w:t>Todorov</w:t>
            </w:r>
            <w:proofErr w:type="spellEnd"/>
            <w:r w:rsidRPr="00343DD0">
              <w:rPr>
                <w:rFonts w:ascii="Merriweather" w:eastAsia="MS Gothic" w:hAnsi="Merriweather" w:cs="Times New Roman"/>
                <w:sz w:val="18"/>
                <w:szCs w:val="18"/>
              </w:rPr>
              <w:t>, Référence)</w:t>
            </w:r>
          </w:p>
          <w:p w14:paraId="16610FB0" w14:textId="5BF6383A" w:rsidR="00D753C7" w:rsidRPr="00343DD0" w:rsidRDefault="00D753C7" w:rsidP="00D753C7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343DD0">
              <w:rPr>
                <w:rFonts w:ascii="Merriweather" w:eastAsia="MS Gothic" w:hAnsi="Merriweather" w:cs="Times New Roman"/>
                <w:sz w:val="18"/>
                <w:szCs w:val="18"/>
              </w:rPr>
              <w:t>4. Značenje i parafraza.</w:t>
            </w:r>
          </w:p>
          <w:p w14:paraId="24A3A224" w14:textId="77777777" w:rsidR="00D753C7" w:rsidRPr="00343DD0" w:rsidRDefault="00D753C7" w:rsidP="00D753C7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343DD0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5. Leksička kombinatorika. </w:t>
            </w:r>
            <w:proofErr w:type="spellStart"/>
            <w:r w:rsidRPr="00343DD0">
              <w:rPr>
                <w:rFonts w:ascii="Merriweather" w:eastAsia="MS Gothic" w:hAnsi="Merriweather" w:cs="Times New Roman"/>
                <w:sz w:val="18"/>
                <w:szCs w:val="18"/>
              </w:rPr>
              <w:t>Kolokacije</w:t>
            </w:r>
            <w:proofErr w:type="spellEnd"/>
            <w:r w:rsidRPr="00343DD0">
              <w:rPr>
                <w:rFonts w:ascii="Merriweather" w:eastAsia="MS Gothic" w:hAnsi="Merriweather" w:cs="Times New Roman"/>
                <w:sz w:val="18"/>
                <w:szCs w:val="18"/>
              </w:rPr>
              <w:t>.</w:t>
            </w:r>
          </w:p>
          <w:p w14:paraId="348FF255" w14:textId="77777777" w:rsidR="00D753C7" w:rsidRPr="00343DD0" w:rsidRDefault="00D753C7" w:rsidP="00D753C7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343DD0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6. Semantički odnosi unutar leksika. Sinonimija, antonimija, homonimija, </w:t>
            </w:r>
            <w:proofErr w:type="spellStart"/>
            <w:r w:rsidRPr="00343DD0">
              <w:rPr>
                <w:rFonts w:ascii="Merriweather" w:eastAsia="MS Gothic" w:hAnsi="Merriweather" w:cs="Times New Roman"/>
                <w:sz w:val="18"/>
                <w:szCs w:val="18"/>
              </w:rPr>
              <w:t>paronimija</w:t>
            </w:r>
            <w:proofErr w:type="spellEnd"/>
            <w:r w:rsidRPr="00343DD0">
              <w:rPr>
                <w:rFonts w:ascii="Merriweather" w:eastAsia="MS Gothic" w:hAnsi="Merriweather" w:cs="Times New Roman"/>
                <w:sz w:val="18"/>
                <w:szCs w:val="18"/>
              </w:rPr>
              <w:t>.</w:t>
            </w:r>
          </w:p>
          <w:p w14:paraId="115063A6" w14:textId="77777777" w:rsidR="00D753C7" w:rsidRPr="00343DD0" w:rsidRDefault="00D753C7" w:rsidP="00D753C7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343DD0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7. </w:t>
            </w:r>
            <w:proofErr w:type="spellStart"/>
            <w:r w:rsidRPr="00343DD0">
              <w:rPr>
                <w:rFonts w:ascii="Merriweather" w:eastAsia="MS Gothic" w:hAnsi="Merriweather" w:cs="Times New Roman"/>
                <w:sz w:val="18"/>
                <w:szCs w:val="18"/>
              </w:rPr>
              <w:t>Polisemija</w:t>
            </w:r>
            <w:proofErr w:type="spellEnd"/>
          </w:p>
          <w:p w14:paraId="540B96B1" w14:textId="77777777" w:rsidR="00D753C7" w:rsidRPr="00343DD0" w:rsidRDefault="00D753C7" w:rsidP="00D753C7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343DD0">
              <w:rPr>
                <w:rFonts w:ascii="Merriweather" w:eastAsia="MS Gothic" w:hAnsi="Merriweather" w:cs="Times New Roman"/>
                <w:sz w:val="18"/>
                <w:szCs w:val="18"/>
              </w:rPr>
              <w:t>7. Praktični rad na temu parafraze i semantičkih odnosa unutar leksika. Analiza</w:t>
            </w:r>
          </w:p>
          <w:p w14:paraId="5BA0F7C4" w14:textId="77777777" w:rsidR="00D753C7" w:rsidRPr="00343DD0" w:rsidRDefault="00D753C7" w:rsidP="00D753C7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343DD0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8. Jezik i konceptualizacija. Alati analize značenja: analitička definicija, leksičko polje, </w:t>
            </w:r>
            <w:proofErr w:type="spellStart"/>
            <w:r w:rsidRPr="00343DD0">
              <w:rPr>
                <w:rFonts w:ascii="Merriweather" w:eastAsia="MS Gothic" w:hAnsi="Merriweather" w:cs="Times New Roman"/>
                <w:sz w:val="18"/>
                <w:szCs w:val="18"/>
              </w:rPr>
              <w:t>semička</w:t>
            </w:r>
            <w:proofErr w:type="spellEnd"/>
          </w:p>
          <w:p w14:paraId="494DF085" w14:textId="77777777" w:rsidR="00D753C7" w:rsidRPr="00343DD0" w:rsidRDefault="00D753C7" w:rsidP="00D753C7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343DD0">
              <w:rPr>
                <w:rFonts w:ascii="Merriweather" w:eastAsia="MS Gothic" w:hAnsi="Merriweather" w:cs="Times New Roman"/>
                <w:sz w:val="18"/>
                <w:szCs w:val="18"/>
              </w:rPr>
              <w:t>analiza.</w:t>
            </w:r>
          </w:p>
          <w:p w14:paraId="4E1101BF" w14:textId="77777777" w:rsidR="00D753C7" w:rsidRPr="00343DD0" w:rsidRDefault="00D753C7" w:rsidP="00D753C7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343DD0">
              <w:rPr>
                <w:rFonts w:ascii="Merriweather" w:eastAsia="MS Gothic" w:hAnsi="Merriweather" w:cs="Times New Roman"/>
                <w:sz w:val="18"/>
                <w:szCs w:val="18"/>
              </w:rPr>
              <w:t>9. Kritika strukturalističkog modela kategorizacije. CNS, Teorija pripadnosti obitelji.</w:t>
            </w:r>
          </w:p>
          <w:p w14:paraId="7D7CD7A5" w14:textId="77777777" w:rsidR="00D753C7" w:rsidRPr="00343DD0" w:rsidRDefault="00D753C7" w:rsidP="00D753C7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343DD0">
              <w:rPr>
                <w:rFonts w:ascii="Merriweather" w:eastAsia="MS Gothic" w:hAnsi="Merriweather" w:cs="Times New Roman"/>
                <w:sz w:val="18"/>
                <w:szCs w:val="18"/>
              </w:rPr>
              <w:t>10. Kategorizacija putem teorija prototipa i stereotipa.</w:t>
            </w:r>
          </w:p>
          <w:p w14:paraId="3969DE49" w14:textId="77777777" w:rsidR="00D753C7" w:rsidRPr="00343DD0" w:rsidRDefault="00D753C7" w:rsidP="00D753C7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343DD0">
              <w:rPr>
                <w:rFonts w:ascii="Merriweather" w:eastAsia="MS Gothic" w:hAnsi="Merriweather" w:cs="Times New Roman"/>
                <w:sz w:val="18"/>
                <w:szCs w:val="18"/>
              </w:rPr>
              <w:t>11. Praktični rad iz modela kategorizacije značenja. Analiza</w:t>
            </w:r>
          </w:p>
          <w:p w14:paraId="2D816E69" w14:textId="77777777" w:rsidR="00D753C7" w:rsidRPr="00343DD0" w:rsidRDefault="00D753C7" w:rsidP="00D753C7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343DD0">
              <w:rPr>
                <w:rFonts w:ascii="Merriweather" w:eastAsia="MS Gothic" w:hAnsi="Merriweather" w:cs="Times New Roman"/>
                <w:sz w:val="18"/>
                <w:szCs w:val="18"/>
              </w:rPr>
              <w:t>12. Jezična metafora i metonimija.</w:t>
            </w:r>
          </w:p>
          <w:p w14:paraId="59758E74" w14:textId="77777777" w:rsidR="00D753C7" w:rsidRPr="00343DD0" w:rsidRDefault="00D753C7" w:rsidP="00D753C7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343DD0">
              <w:rPr>
                <w:rFonts w:ascii="Merriweather" w:eastAsia="MS Gothic" w:hAnsi="Merriweather" w:cs="Times New Roman"/>
                <w:sz w:val="18"/>
                <w:szCs w:val="18"/>
              </w:rPr>
              <w:t>13. Konceptualna metafora.</w:t>
            </w:r>
          </w:p>
          <w:p w14:paraId="0DE6EFF4" w14:textId="77777777" w:rsidR="00D753C7" w:rsidRPr="00343DD0" w:rsidRDefault="00D753C7" w:rsidP="00D753C7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343DD0">
              <w:rPr>
                <w:rFonts w:ascii="Merriweather" w:eastAsia="MS Gothic" w:hAnsi="Merriweather" w:cs="Times New Roman"/>
                <w:sz w:val="18"/>
                <w:szCs w:val="18"/>
              </w:rPr>
              <w:t>14. Praktični rad na temu metaforizacije. Analiza</w:t>
            </w:r>
          </w:p>
          <w:p w14:paraId="6402CCD0" w14:textId="60C0BB47" w:rsidR="009A284F" w:rsidRPr="00343DD0" w:rsidRDefault="00D753C7" w:rsidP="00D753C7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343DD0">
              <w:rPr>
                <w:rFonts w:ascii="Merriweather" w:eastAsia="MS Gothic" w:hAnsi="Merriweather" w:cs="Times New Roman"/>
                <w:sz w:val="18"/>
                <w:szCs w:val="18"/>
              </w:rPr>
              <w:t>15. Ponavljanje</w:t>
            </w:r>
          </w:p>
        </w:tc>
      </w:tr>
      <w:tr w:rsidR="009A284F" w:rsidRPr="00343DD0" w14:paraId="62415B71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4E94D35B" w14:textId="77777777" w:rsidR="009A284F" w:rsidRPr="00343DD0" w:rsidRDefault="009A284F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343DD0">
              <w:rPr>
                <w:rFonts w:ascii="Merriweather" w:hAnsi="Merriweather" w:cs="Times New Roman"/>
                <w:b/>
                <w:sz w:val="18"/>
                <w:szCs w:val="18"/>
              </w:rPr>
              <w:t>Obvezna literatura</w:t>
            </w:r>
          </w:p>
        </w:tc>
        <w:tc>
          <w:tcPr>
            <w:tcW w:w="7487" w:type="dxa"/>
            <w:gridSpan w:val="29"/>
          </w:tcPr>
          <w:p w14:paraId="21B70846" w14:textId="77777777" w:rsidR="00D170A4" w:rsidRPr="00343DD0" w:rsidRDefault="00472788" w:rsidP="00472788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343DD0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F. de </w:t>
            </w:r>
            <w:proofErr w:type="spellStart"/>
            <w:r w:rsidRPr="00343DD0">
              <w:rPr>
                <w:rFonts w:ascii="Merriweather" w:eastAsia="MS Gothic" w:hAnsi="Merriweather" w:cs="Times New Roman"/>
                <w:sz w:val="18"/>
                <w:szCs w:val="18"/>
              </w:rPr>
              <w:t>Saussure</w:t>
            </w:r>
            <w:proofErr w:type="spellEnd"/>
            <w:r w:rsidRPr="00343DD0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 (1972), </w:t>
            </w:r>
            <w:proofErr w:type="spellStart"/>
            <w:r w:rsidRPr="00343DD0">
              <w:rPr>
                <w:rFonts w:ascii="Merriweather" w:eastAsia="MS Gothic" w:hAnsi="Merriweather" w:cs="Times New Roman"/>
                <w:i/>
                <w:sz w:val="18"/>
                <w:szCs w:val="18"/>
              </w:rPr>
              <w:t>Cours</w:t>
            </w:r>
            <w:proofErr w:type="spellEnd"/>
            <w:r w:rsidRPr="00343DD0">
              <w:rPr>
                <w:rFonts w:ascii="Merriweather" w:eastAsia="MS Gothic" w:hAnsi="Merriweather" w:cs="Times New Roman"/>
                <w:i/>
                <w:sz w:val="18"/>
                <w:szCs w:val="18"/>
              </w:rPr>
              <w:t xml:space="preserve"> de </w:t>
            </w:r>
            <w:proofErr w:type="spellStart"/>
            <w:r w:rsidRPr="00343DD0">
              <w:rPr>
                <w:rFonts w:ascii="Merriweather" w:eastAsia="MS Gothic" w:hAnsi="Merriweather" w:cs="Times New Roman"/>
                <w:i/>
                <w:sz w:val="18"/>
                <w:szCs w:val="18"/>
              </w:rPr>
              <w:t>linguistique</w:t>
            </w:r>
            <w:proofErr w:type="spellEnd"/>
            <w:r w:rsidRPr="00343DD0">
              <w:rPr>
                <w:rFonts w:ascii="Merriweather" w:eastAsia="MS Gothic" w:hAnsi="Merriweather" w:cs="Times New Roman"/>
                <w:i/>
                <w:sz w:val="18"/>
                <w:szCs w:val="18"/>
              </w:rPr>
              <w:t xml:space="preserve"> générale</w:t>
            </w:r>
            <w:r w:rsidRPr="00343DD0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, Paris; </w:t>
            </w:r>
          </w:p>
          <w:p w14:paraId="69D45752" w14:textId="77777777" w:rsidR="00D170A4" w:rsidRPr="00343DD0" w:rsidRDefault="00472788" w:rsidP="00D170A4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343DD0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A. </w:t>
            </w:r>
            <w:proofErr w:type="spellStart"/>
            <w:r w:rsidRPr="00343DD0">
              <w:rPr>
                <w:rFonts w:ascii="Merriweather" w:eastAsia="MS Gothic" w:hAnsi="Merriweather" w:cs="Times New Roman"/>
                <w:sz w:val="18"/>
                <w:szCs w:val="18"/>
              </w:rPr>
              <w:t>Polguère</w:t>
            </w:r>
            <w:proofErr w:type="spellEnd"/>
            <w:r w:rsidRPr="00343DD0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 (2008), </w:t>
            </w:r>
            <w:proofErr w:type="spellStart"/>
            <w:r w:rsidRPr="00343DD0">
              <w:rPr>
                <w:rFonts w:ascii="Merriweather" w:eastAsia="MS Gothic" w:hAnsi="Merriweather" w:cs="Times New Roman"/>
                <w:i/>
                <w:sz w:val="18"/>
                <w:szCs w:val="18"/>
              </w:rPr>
              <w:t>Lexicologie</w:t>
            </w:r>
            <w:proofErr w:type="spellEnd"/>
            <w:r w:rsidRPr="00343DD0">
              <w:rPr>
                <w:rFonts w:ascii="Merriweather" w:eastAsia="MS Gothic" w:hAnsi="Merriweather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343DD0">
              <w:rPr>
                <w:rFonts w:ascii="Merriweather" w:eastAsia="MS Gothic" w:hAnsi="Merriweather" w:cs="Times New Roman"/>
                <w:i/>
                <w:sz w:val="18"/>
                <w:szCs w:val="18"/>
              </w:rPr>
              <w:t>et</w:t>
            </w:r>
            <w:proofErr w:type="spellEnd"/>
            <w:r w:rsidRPr="00343DD0">
              <w:rPr>
                <w:rFonts w:ascii="Merriweather" w:eastAsia="MS Gothic" w:hAnsi="Merriweather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343DD0">
              <w:rPr>
                <w:rFonts w:ascii="Merriweather" w:eastAsia="MS Gothic" w:hAnsi="Merriweather" w:cs="Times New Roman"/>
                <w:i/>
                <w:sz w:val="18"/>
                <w:szCs w:val="18"/>
              </w:rPr>
              <w:t>sémantique</w:t>
            </w:r>
            <w:proofErr w:type="spellEnd"/>
            <w:r w:rsidRPr="00343DD0">
              <w:rPr>
                <w:rFonts w:ascii="Merriweather" w:eastAsia="MS Gothic" w:hAnsi="Merriweather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343DD0">
              <w:rPr>
                <w:rFonts w:ascii="Merriweather" w:eastAsia="MS Gothic" w:hAnsi="Merriweather" w:cs="Times New Roman"/>
                <w:i/>
                <w:sz w:val="18"/>
                <w:szCs w:val="18"/>
              </w:rPr>
              <w:t>lexicale</w:t>
            </w:r>
            <w:proofErr w:type="spellEnd"/>
            <w:r w:rsidRPr="00343DD0">
              <w:rPr>
                <w:rFonts w:ascii="Merriweather" w:eastAsia="MS Gothic" w:hAnsi="Merriweather" w:cs="Times New Roman"/>
                <w:sz w:val="18"/>
                <w:szCs w:val="18"/>
              </w:rPr>
              <w:t>, Montreal;</w:t>
            </w:r>
          </w:p>
          <w:p w14:paraId="3E7D26AC" w14:textId="1226D303" w:rsidR="009A284F" w:rsidRPr="00343DD0" w:rsidRDefault="00472788" w:rsidP="00D170A4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343DD0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T. </w:t>
            </w:r>
            <w:proofErr w:type="spellStart"/>
            <w:r w:rsidRPr="00343DD0">
              <w:rPr>
                <w:rFonts w:ascii="Merriweather" w:eastAsia="MS Gothic" w:hAnsi="Merriweather" w:cs="Times New Roman"/>
                <w:sz w:val="18"/>
                <w:szCs w:val="18"/>
              </w:rPr>
              <w:t>Cristea</w:t>
            </w:r>
            <w:proofErr w:type="spellEnd"/>
            <w:r w:rsidRPr="00343DD0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 (2001), </w:t>
            </w:r>
            <w:proofErr w:type="spellStart"/>
            <w:r w:rsidRPr="00343DD0">
              <w:rPr>
                <w:rFonts w:ascii="Merriweather" w:eastAsia="MS Gothic" w:hAnsi="Merriweather" w:cs="Times New Roman"/>
                <w:i/>
                <w:sz w:val="18"/>
                <w:szCs w:val="18"/>
              </w:rPr>
              <w:t>Structures</w:t>
            </w:r>
            <w:proofErr w:type="spellEnd"/>
            <w:r w:rsidRPr="00343DD0">
              <w:rPr>
                <w:rFonts w:ascii="Merriweather" w:eastAsia="MS Gothic" w:hAnsi="Merriweather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343DD0">
              <w:rPr>
                <w:rFonts w:ascii="Merriweather" w:eastAsia="MS Gothic" w:hAnsi="Merriweather" w:cs="Times New Roman"/>
                <w:i/>
                <w:sz w:val="18"/>
                <w:szCs w:val="18"/>
              </w:rPr>
              <w:t>signifiantes</w:t>
            </w:r>
            <w:proofErr w:type="spellEnd"/>
            <w:r w:rsidRPr="00343DD0">
              <w:rPr>
                <w:rFonts w:ascii="Merriweather" w:eastAsia="MS Gothic" w:hAnsi="Merriweather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343DD0">
              <w:rPr>
                <w:rFonts w:ascii="Merriweather" w:eastAsia="MS Gothic" w:hAnsi="Merriweather" w:cs="Times New Roman"/>
                <w:i/>
                <w:sz w:val="18"/>
                <w:szCs w:val="18"/>
              </w:rPr>
              <w:t>et</w:t>
            </w:r>
            <w:proofErr w:type="spellEnd"/>
            <w:r w:rsidRPr="00343DD0">
              <w:rPr>
                <w:rFonts w:ascii="Merriweather" w:eastAsia="MS Gothic" w:hAnsi="Merriweather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343DD0">
              <w:rPr>
                <w:rFonts w:ascii="Merriweather" w:eastAsia="MS Gothic" w:hAnsi="Merriweather" w:cs="Times New Roman"/>
                <w:i/>
                <w:sz w:val="18"/>
                <w:szCs w:val="18"/>
              </w:rPr>
              <w:t>relations</w:t>
            </w:r>
            <w:proofErr w:type="spellEnd"/>
            <w:r w:rsidRPr="00343DD0">
              <w:rPr>
                <w:rFonts w:ascii="Merriweather" w:eastAsia="MS Gothic" w:hAnsi="Merriweather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343DD0">
              <w:rPr>
                <w:rFonts w:ascii="Merriweather" w:eastAsia="MS Gothic" w:hAnsi="Merriweather" w:cs="Times New Roman"/>
                <w:i/>
                <w:sz w:val="18"/>
                <w:szCs w:val="18"/>
              </w:rPr>
              <w:t>sémantiques</w:t>
            </w:r>
            <w:proofErr w:type="spellEnd"/>
            <w:r w:rsidRPr="00343DD0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, Bukurešt </w:t>
            </w:r>
          </w:p>
        </w:tc>
      </w:tr>
      <w:tr w:rsidR="009A284F" w:rsidRPr="00343DD0" w14:paraId="72EF481F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005DD86B" w14:textId="77777777" w:rsidR="009A284F" w:rsidRPr="00343DD0" w:rsidRDefault="009A284F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343DD0">
              <w:rPr>
                <w:rFonts w:ascii="Merriweather" w:hAnsi="Merriweather" w:cs="Times New Roman"/>
                <w:b/>
                <w:sz w:val="18"/>
                <w:szCs w:val="18"/>
              </w:rPr>
              <w:t xml:space="preserve">Dodatna literatura </w:t>
            </w:r>
          </w:p>
        </w:tc>
        <w:tc>
          <w:tcPr>
            <w:tcW w:w="7487" w:type="dxa"/>
            <w:gridSpan w:val="29"/>
          </w:tcPr>
          <w:p w14:paraId="2B443699" w14:textId="06C9F837" w:rsidR="009A284F" w:rsidRPr="00343DD0" w:rsidRDefault="00C817A8" w:rsidP="00C817A8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343DD0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L-J. </w:t>
            </w:r>
            <w:proofErr w:type="spellStart"/>
            <w:r w:rsidRPr="00343DD0">
              <w:rPr>
                <w:rFonts w:ascii="Merriweather" w:eastAsia="MS Gothic" w:hAnsi="Merriweather" w:cs="Times New Roman"/>
                <w:sz w:val="18"/>
                <w:szCs w:val="18"/>
              </w:rPr>
              <w:t>Calvet</w:t>
            </w:r>
            <w:proofErr w:type="spellEnd"/>
            <w:r w:rsidRPr="00343DD0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 (2010), </w:t>
            </w:r>
            <w:proofErr w:type="spellStart"/>
            <w:r w:rsidRPr="00343DD0">
              <w:rPr>
                <w:rFonts w:ascii="Merriweather" w:eastAsia="MS Gothic" w:hAnsi="Merriweather" w:cs="Times New Roman"/>
                <w:i/>
                <w:sz w:val="18"/>
                <w:szCs w:val="18"/>
              </w:rPr>
              <w:t>Le</w:t>
            </w:r>
            <w:proofErr w:type="spellEnd"/>
            <w:r w:rsidRPr="00343DD0">
              <w:rPr>
                <w:rFonts w:ascii="Merriweather" w:eastAsia="MS Gothic" w:hAnsi="Merriweather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343DD0">
              <w:rPr>
                <w:rFonts w:ascii="Merriweather" w:eastAsia="MS Gothic" w:hAnsi="Merriweather" w:cs="Times New Roman"/>
                <w:i/>
                <w:sz w:val="18"/>
                <w:szCs w:val="18"/>
              </w:rPr>
              <w:t>jeu</w:t>
            </w:r>
            <w:proofErr w:type="spellEnd"/>
            <w:r w:rsidRPr="00343DD0">
              <w:rPr>
                <w:rFonts w:ascii="Merriweather" w:eastAsia="MS Gothic" w:hAnsi="Merriweather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343DD0">
              <w:rPr>
                <w:rFonts w:ascii="Merriweather" w:eastAsia="MS Gothic" w:hAnsi="Merriweather" w:cs="Times New Roman"/>
                <w:i/>
                <w:sz w:val="18"/>
                <w:szCs w:val="18"/>
              </w:rPr>
              <w:t>du</w:t>
            </w:r>
            <w:proofErr w:type="spellEnd"/>
            <w:r w:rsidRPr="00343DD0">
              <w:rPr>
                <w:rFonts w:ascii="Merriweather" w:eastAsia="MS Gothic" w:hAnsi="Merriweather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343DD0">
              <w:rPr>
                <w:rFonts w:ascii="Merriweather" w:eastAsia="MS Gothic" w:hAnsi="Merriweather" w:cs="Times New Roman"/>
                <w:i/>
                <w:sz w:val="18"/>
                <w:szCs w:val="18"/>
              </w:rPr>
              <w:t>signe</w:t>
            </w:r>
            <w:proofErr w:type="spellEnd"/>
            <w:r w:rsidRPr="00343DD0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, Paris; </w:t>
            </w:r>
            <w:r w:rsidR="00472788" w:rsidRPr="00343DD0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S. </w:t>
            </w:r>
            <w:proofErr w:type="spellStart"/>
            <w:r w:rsidR="00472788" w:rsidRPr="00343DD0">
              <w:rPr>
                <w:rFonts w:ascii="Merriweather" w:eastAsia="MS Gothic" w:hAnsi="Merriweather" w:cs="Times New Roman"/>
                <w:sz w:val="18"/>
                <w:szCs w:val="18"/>
              </w:rPr>
              <w:t>L</w:t>
            </w:r>
            <w:r w:rsidR="008A0E40" w:rsidRPr="00343DD0">
              <w:rPr>
                <w:rFonts w:ascii="Merriweather" w:eastAsia="MS Gothic" w:hAnsi="Merriweather" w:cs="Times New Roman"/>
                <w:sz w:val="18"/>
                <w:szCs w:val="18"/>
              </w:rPr>
              <w:t>ö</w:t>
            </w:r>
            <w:r w:rsidR="00472788" w:rsidRPr="00343DD0">
              <w:rPr>
                <w:rFonts w:ascii="Merriweather" w:eastAsia="MS Gothic" w:hAnsi="Merriweather" w:cs="Times New Roman"/>
                <w:sz w:val="18"/>
                <w:szCs w:val="18"/>
              </w:rPr>
              <w:t>bner</w:t>
            </w:r>
            <w:proofErr w:type="spellEnd"/>
            <w:r w:rsidR="00472788" w:rsidRPr="00343DD0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 (2002), </w:t>
            </w:r>
            <w:proofErr w:type="spellStart"/>
            <w:r w:rsidR="00472788" w:rsidRPr="00343DD0">
              <w:rPr>
                <w:rFonts w:ascii="Merriweather" w:eastAsia="MS Gothic" w:hAnsi="Merriweather" w:cs="Times New Roman"/>
                <w:i/>
                <w:sz w:val="18"/>
                <w:szCs w:val="18"/>
              </w:rPr>
              <w:t>Understanding</w:t>
            </w:r>
            <w:proofErr w:type="spellEnd"/>
            <w:r w:rsidR="00472788" w:rsidRPr="00343DD0">
              <w:rPr>
                <w:rFonts w:ascii="Merriweather" w:eastAsia="MS Gothic" w:hAnsi="Merriweather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="00472788" w:rsidRPr="00343DD0">
              <w:rPr>
                <w:rFonts w:ascii="Merriweather" w:eastAsia="MS Gothic" w:hAnsi="Merriweather" w:cs="Times New Roman"/>
                <w:i/>
                <w:sz w:val="18"/>
                <w:szCs w:val="18"/>
              </w:rPr>
              <w:t>Semantics</w:t>
            </w:r>
            <w:proofErr w:type="spellEnd"/>
            <w:r w:rsidR="00472788" w:rsidRPr="00343DD0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, </w:t>
            </w:r>
            <w:proofErr w:type="spellStart"/>
            <w:r w:rsidR="00472788" w:rsidRPr="00343DD0">
              <w:rPr>
                <w:rFonts w:ascii="Merriweather" w:eastAsia="MS Gothic" w:hAnsi="Merriweather" w:cs="Times New Roman"/>
                <w:sz w:val="18"/>
                <w:szCs w:val="18"/>
              </w:rPr>
              <w:t>Hachette</w:t>
            </w:r>
            <w:proofErr w:type="spellEnd"/>
            <w:r w:rsidR="00472788" w:rsidRPr="00343DD0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 UK; C. </w:t>
            </w:r>
            <w:proofErr w:type="spellStart"/>
            <w:r w:rsidR="00472788" w:rsidRPr="00343DD0">
              <w:rPr>
                <w:rFonts w:ascii="Merriweather" w:eastAsia="MS Gothic" w:hAnsi="Merriweather" w:cs="Times New Roman"/>
                <w:sz w:val="18"/>
                <w:szCs w:val="18"/>
              </w:rPr>
              <w:t>Cusimano</w:t>
            </w:r>
            <w:proofErr w:type="spellEnd"/>
            <w:r w:rsidR="00472788" w:rsidRPr="00343DD0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 (2012), </w:t>
            </w:r>
            <w:r w:rsidR="00472788" w:rsidRPr="00343DD0">
              <w:rPr>
                <w:rFonts w:ascii="Merriweather" w:eastAsia="MS Gothic" w:hAnsi="Merriweather" w:cs="Times New Roman"/>
                <w:i/>
                <w:sz w:val="18"/>
                <w:szCs w:val="18"/>
              </w:rPr>
              <w:t xml:space="preserve">La </w:t>
            </w:r>
            <w:proofErr w:type="spellStart"/>
            <w:r w:rsidR="00472788" w:rsidRPr="00343DD0">
              <w:rPr>
                <w:rFonts w:ascii="Merriweather" w:eastAsia="MS Gothic" w:hAnsi="Merriweather" w:cs="Times New Roman"/>
                <w:i/>
                <w:sz w:val="18"/>
                <w:szCs w:val="18"/>
              </w:rPr>
              <w:t>sémantique</w:t>
            </w:r>
            <w:proofErr w:type="spellEnd"/>
            <w:r w:rsidR="00472788" w:rsidRPr="00343DD0">
              <w:rPr>
                <w:rFonts w:ascii="Merriweather" w:eastAsia="MS Gothic" w:hAnsi="Merriweather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="00472788" w:rsidRPr="00343DD0">
              <w:rPr>
                <w:rFonts w:ascii="Merriweather" w:eastAsia="MS Gothic" w:hAnsi="Merriweather" w:cs="Times New Roman"/>
                <w:i/>
                <w:sz w:val="18"/>
                <w:szCs w:val="18"/>
              </w:rPr>
              <w:t>contemporaine</w:t>
            </w:r>
            <w:proofErr w:type="spellEnd"/>
            <w:r w:rsidR="00472788" w:rsidRPr="00343DD0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, Paris; G. </w:t>
            </w:r>
            <w:proofErr w:type="spellStart"/>
            <w:r w:rsidR="00472788" w:rsidRPr="00343DD0">
              <w:rPr>
                <w:rFonts w:ascii="Merriweather" w:eastAsia="MS Gothic" w:hAnsi="Merriweather" w:cs="Times New Roman"/>
                <w:sz w:val="18"/>
                <w:szCs w:val="18"/>
              </w:rPr>
              <w:t>Kleiber</w:t>
            </w:r>
            <w:proofErr w:type="spellEnd"/>
            <w:r w:rsidR="00472788" w:rsidRPr="00343DD0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 (1999), </w:t>
            </w:r>
            <w:r w:rsidR="00472788" w:rsidRPr="00343DD0">
              <w:rPr>
                <w:rFonts w:ascii="Merriweather" w:eastAsia="MS Gothic" w:hAnsi="Merriweather" w:cs="Times New Roman"/>
                <w:i/>
                <w:sz w:val="18"/>
                <w:szCs w:val="18"/>
              </w:rPr>
              <w:t xml:space="preserve">La </w:t>
            </w:r>
            <w:proofErr w:type="spellStart"/>
            <w:r w:rsidR="00472788" w:rsidRPr="00343DD0">
              <w:rPr>
                <w:rFonts w:ascii="Merriweather" w:eastAsia="MS Gothic" w:hAnsi="Merriweather" w:cs="Times New Roman"/>
                <w:i/>
                <w:sz w:val="18"/>
                <w:szCs w:val="18"/>
              </w:rPr>
              <w:t>sémantique</w:t>
            </w:r>
            <w:proofErr w:type="spellEnd"/>
            <w:r w:rsidR="00472788" w:rsidRPr="00343DD0">
              <w:rPr>
                <w:rFonts w:ascii="Merriweather" w:eastAsia="MS Gothic" w:hAnsi="Merriweather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="00472788" w:rsidRPr="00343DD0">
              <w:rPr>
                <w:rFonts w:ascii="Merriweather" w:eastAsia="MS Gothic" w:hAnsi="Merriweather" w:cs="Times New Roman"/>
                <w:i/>
                <w:sz w:val="18"/>
                <w:szCs w:val="18"/>
              </w:rPr>
              <w:t>du</w:t>
            </w:r>
            <w:proofErr w:type="spellEnd"/>
            <w:r w:rsidR="00472788" w:rsidRPr="00343DD0">
              <w:rPr>
                <w:rFonts w:ascii="Merriweather" w:eastAsia="MS Gothic" w:hAnsi="Merriweather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="00472788" w:rsidRPr="00343DD0">
              <w:rPr>
                <w:rFonts w:ascii="Merriweather" w:eastAsia="MS Gothic" w:hAnsi="Merriweather" w:cs="Times New Roman"/>
                <w:i/>
                <w:sz w:val="18"/>
                <w:szCs w:val="18"/>
              </w:rPr>
              <w:t>prototype</w:t>
            </w:r>
            <w:proofErr w:type="spellEnd"/>
            <w:r w:rsidR="00472788" w:rsidRPr="00343DD0">
              <w:rPr>
                <w:rFonts w:ascii="Merriweather" w:eastAsia="MS Gothic" w:hAnsi="Merriweather" w:cs="Times New Roman"/>
                <w:sz w:val="18"/>
                <w:szCs w:val="18"/>
              </w:rPr>
              <w:t>, Paris</w:t>
            </w:r>
            <w:r w:rsidRPr="00343DD0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; </w:t>
            </w:r>
            <w:r w:rsidR="00472788" w:rsidRPr="00343DD0">
              <w:rPr>
                <w:rFonts w:ascii="Merriweather" w:eastAsia="MS Gothic" w:hAnsi="Merriweather" w:cs="Times New Roman"/>
                <w:sz w:val="18"/>
                <w:szCs w:val="18"/>
              </w:rPr>
              <w:t>A. Lehman, F. Martin-</w:t>
            </w:r>
            <w:proofErr w:type="spellStart"/>
            <w:r w:rsidR="00472788" w:rsidRPr="00343DD0">
              <w:rPr>
                <w:rFonts w:ascii="Merriweather" w:eastAsia="MS Gothic" w:hAnsi="Merriweather" w:cs="Times New Roman"/>
                <w:sz w:val="18"/>
                <w:szCs w:val="18"/>
              </w:rPr>
              <w:t>Berthet</w:t>
            </w:r>
            <w:proofErr w:type="spellEnd"/>
            <w:r w:rsidR="00472788" w:rsidRPr="00343DD0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 (2010), </w:t>
            </w:r>
            <w:proofErr w:type="spellStart"/>
            <w:r w:rsidR="00472788" w:rsidRPr="00343DD0">
              <w:rPr>
                <w:rFonts w:ascii="Merriweather" w:eastAsia="MS Gothic" w:hAnsi="Merriweather" w:cs="Times New Roman"/>
                <w:i/>
                <w:sz w:val="18"/>
                <w:szCs w:val="18"/>
              </w:rPr>
              <w:t>Introduction</w:t>
            </w:r>
            <w:proofErr w:type="spellEnd"/>
            <w:r w:rsidR="00472788" w:rsidRPr="00343DD0">
              <w:rPr>
                <w:rFonts w:ascii="Merriweather" w:eastAsia="MS Gothic" w:hAnsi="Merriweather" w:cs="Times New Roman"/>
                <w:i/>
                <w:sz w:val="18"/>
                <w:szCs w:val="18"/>
              </w:rPr>
              <w:t xml:space="preserve"> à la </w:t>
            </w:r>
            <w:proofErr w:type="spellStart"/>
            <w:r w:rsidR="00472788" w:rsidRPr="00343DD0">
              <w:rPr>
                <w:rFonts w:ascii="Merriweather" w:eastAsia="MS Gothic" w:hAnsi="Merriweather" w:cs="Times New Roman"/>
                <w:i/>
                <w:sz w:val="18"/>
                <w:szCs w:val="18"/>
              </w:rPr>
              <w:t>lexicologie</w:t>
            </w:r>
            <w:proofErr w:type="spellEnd"/>
            <w:r w:rsidR="00472788" w:rsidRPr="00343DD0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, Paris; </w:t>
            </w:r>
            <w:r w:rsidR="00CB609D" w:rsidRPr="00343DD0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J. </w:t>
            </w:r>
            <w:proofErr w:type="spellStart"/>
            <w:r w:rsidR="00CB609D" w:rsidRPr="00343DD0">
              <w:rPr>
                <w:rFonts w:ascii="Merriweather" w:eastAsia="MS Gothic" w:hAnsi="Merriweather" w:cs="Times New Roman"/>
                <w:sz w:val="18"/>
                <w:szCs w:val="18"/>
              </w:rPr>
              <w:t>Dubois</w:t>
            </w:r>
            <w:proofErr w:type="spellEnd"/>
            <w:r w:rsidR="00CB609D" w:rsidRPr="00343DD0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 </w:t>
            </w:r>
            <w:proofErr w:type="spellStart"/>
            <w:r w:rsidR="00CB609D" w:rsidRPr="00343DD0">
              <w:rPr>
                <w:rFonts w:ascii="Merriweather" w:eastAsia="MS Gothic" w:hAnsi="Merriweather" w:cs="Times New Roman"/>
                <w:sz w:val="18"/>
                <w:szCs w:val="18"/>
              </w:rPr>
              <w:t>et</w:t>
            </w:r>
            <w:proofErr w:type="spellEnd"/>
            <w:r w:rsidR="00CB609D" w:rsidRPr="00343DD0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 </w:t>
            </w:r>
            <w:proofErr w:type="spellStart"/>
            <w:r w:rsidR="00CB609D" w:rsidRPr="00343DD0">
              <w:rPr>
                <w:rFonts w:ascii="Merriweather" w:eastAsia="MS Gothic" w:hAnsi="Merriweather" w:cs="Times New Roman"/>
                <w:sz w:val="18"/>
                <w:szCs w:val="18"/>
              </w:rPr>
              <w:t>alii</w:t>
            </w:r>
            <w:proofErr w:type="spellEnd"/>
            <w:r w:rsidR="00CB609D" w:rsidRPr="00343DD0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 (2001), </w:t>
            </w:r>
            <w:proofErr w:type="spellStart"/>
            <w:r w:rsidR="00CB609D" w:rsidRPr="00343DD0">
              <w:rPr>
                <w:rFonts w:ascii="Merriweather" w:eastAsia="MS Gothic" w:hAnsi="Merriweather" w:cs="Times New Roman"/>
                <w:i/>
                <w:sz w:val="18"/>
                <w:szCs w:val="18"/>
              </w:rPr>
              <w:t>Dictionnaire</w:t>
            </w:r>
            <w:proofErr w:type="spellEnd"/>
            <w:r w:rsidR="00CB609D" w:rsidRPr="00343DD0">
              <w:rPr>
                <w:rFonts w:ascii="Merriweather" w:eastAsia="MS Gothic" w:hAnsi="Merriweather" w:cs="Times New Roman"/>
                <w:i/>
                <w:sz w:val="18"/>
                <w:szCs w:val="18"/>
              </w:rPr>
              <w:t xml:space="preserve"> de </w:t>
            </w:r>
            <w:proofErr w:type="spellStart"/>
            <w:r w:rsidR="00CB609D" w:rsidRPr="00343DD0">
              <w:rPr>
                <w:rFonts w:ascii="Merriweather" w:eastAsia="MS Gothic" w:hAnsi="Merriweather" w:cs="Times New Roman"/>
                <w:i/>
                <w:sz w:val="18"/>
                <w:szCs w:val="18"/>
              </w:rPr>
              <w:t>linguistique</w:t>
            </w:r>
            <w:proofErr w:type="spellEnd"/>
            <w:r w:rsidR="00CB609D" w:rsidRPr="00343DD0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, </w:t>
            </w:r>
            <w:proofErr w:type="spellStart"/>
            <w:r w:rsidR="00CB609D" w:rsidRPr="00343DD0">
              <w:rPr>
                <w:rFonts w:ascii="Merriweather" w:eastAsia="MS Gothic" w:hAnsi="Merriweather" w:cs="Times New Roman"/>
                <w:sz w:val="18"/>
                <w:szCs w:val="18"/>
              </w:rPr>
              <w:t>Larousse</w:t>
            </w:r>
            <w:proofErr w:type="spellEnd"/>
            <w:r w:rsidRPr="00343DD0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 </w:t>
            </w:r>
          </w:p>
        </w:tc>
      </w:tr>
      <w:tr w:rsidR="009A284F" w:rsidRPr="00343DD0" w14:paraId="0B2B80CA" w14:textId="77777777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14:paraId="12EE2F6B" w14:textId="77777777" w:rsidR="009A284F" w:rsidRPr="00343DD0" w:rsidRDefault="009A284F" w:rsidP="00C02454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343DD0">
              <w:rPr>
                <w:rFonts w:ascii="Merriweather" w:hAnsi="Merriweather" w:cs="Times New Roman"/>
                <w:b/>
                <w:sz w:val="18"/>
                <w:szCs w:val="18"/>
              </w:rPr>
              <w:t>Provjera ishoda učenja (prema uputama AZVO)</w:t>
            </w:r>
          </w:p>
        </w:tc>
        <w:tc>
          <w:tcPr>
            <w:tcW w:w="5754" w:type="dxa"/>
            <w:gridSpan w:val="24"/>
          </w:tcPr>
          <w:p w14:paraId="569DD0B2" w14:textId="77777777" w:rsidR="009A284F" w:rsidRPr="00343DD0" w:rsidRDefault="009A284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343DD0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3" w:type="dxa"/>
            <w:gridSpan w:val="5"/>
          </w:tcPr>
          <w:p w14:paraId="7F5C18AC" w14:textId="77777777" w:rsidR="009A284F" w:rsidRPr="00343DD0" w:rsidRDefault="009A284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8"/>
                <w:szCs w:val="18"/>
              </w:rPr>
            </w:pPr>
          </w:p>
        </w:tc>
      </w:tr>
      <w:tr w:rsidR="009A284F" w:rsidRPr="00343DD0" w14:paraId="77B2C05F" w14:textId="77777777" w:rsidTr="009A284F">
        <w:tc>
          <w:tcPr>
            <w:tcW w:w="1801" w:type="dxa"/>
            <w:vMerge/>
            <w:shd w:val="clear" w:color="auto" w:fill="F2F2F2" w:themeFill="background1" w:themeFillShade="F2"/>
          </w:tcPr>
          <w:p w14:paraId="1EF87411" w14:textId="77777777" w:rsidR="009A284F" w:rsidRPr="00343DD0" w:rsidRDefault="009A284F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</w:p>
        </w:tc>
        <w:tc>
          <w:tcPr>
            <w:tcW w:w="2080" w:type="dxa"/>
            <w:gridSpan w:val="10"/>
            <w:vAlign w:val="center"/>
          </w:tcPr>
          <w:p w14:paraId="3C8969DF" w14:textId="77777777" w:rsidR="009A284F" w:rsidRPr="00343DD0" w:rsidRDefault="009A5780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7405" w:rsidRPr="00343DD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A284F" w:rsidRPr="00343DD0">
              <w:rPr>
                <w:rFonts w:ascii="Merriweather" w:hAnsi="Merriweather" w:cs="Times New Roman"/>
                <w:sz w:val="18"/>
                <w:szCs w:val="18"/>
              </w:rPr>
              <w:t xml:space="preserve"> </w:t>
            </w:r>
            <w:r w:rsidR="009A284F" w:rsidRPr="00343DD0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završni</w:t>
            </w:r>
          </w:p>
          <w:p w14:paraId="7EAF649A" w14:textId="77777777" w:rsidR="009A284F" w:rsidRPr="00343DD0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  <w:lang w:eastAsia="hr-HR"/>
              </w:rPr>
            </w:pPr>
            <w:r w:rsidRPr="00343DD0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pismeni ispit</w:t>
            </w:r>
          </w:p>
        </w:tc>
        <w:tc>
          <w:tcPr>
            <w:tcW w:w="1862" w:type="dxa"/>
            <w:gridSpan w:val="7"/>
            <w:vAlign w:val="center"/>
          </w:tcPr>
          <w:p w14:paraId="29B36AEC" w14:textId="77777777" w:rsidR="009A284F" w:rsidRPr="00343DD0" w:rsidRDefault="009A5780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9827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343DD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A284F" w:rsidRPr="00343DD0">
              <w:rPr>
                <w:rFonts w:ascii="Merriweather" w:hAnsi="Merriweather" w:cs="Times New Roman"/>
                <w:sz w:val="18"/>
                <w:szCs w:val="18"/>
              </w:rPr>
              <w:t xml:space="preserve"> </w:t>
            </w:r>
            <w:r w:rsidR="009A284F" w:rsidRPr="00343DD0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završni</w:t>
            </w:r>
          </w:p>
          <w:p w14:paraId="6319A6B1" w14:textId="77777777" w:rsidR="009A284F" w:rsidRPr="00343DD0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  <w:lang w:eastAsia="hr-HR"/>
              </w:rPr>
            </w:pPr>
            <w:r w:rsidRPr="00343DD0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usmeni ispit</w:t>
            </w:r>
          </w:p>
        </w:tc>
        <w:tc>
          <w:tcPr>
            <w:tcW w:w="1812" w:type="dxa"/>
            <w:gridSpan w:val="7"/>
            <w:vAlign w:val="center"/>
          </w:tcPr>
          <w:p w14:paraId="6A1CAEA9" w14:textId="77777777" w:rsidR="009A284F" w:rsidRPr="00343DD0" w:rsidRDefault="009A5780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343DD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A284F" w:rsidRPr="00343DD0">
              <w:rPr>
                <w:rFonts w:ascii="Merriweather" w:hAnsi="Merriweather" w:cs="Times New Roman"/>
                <w:sz w:val="18"/>
                <w:szCs w:val="18"/>
              </w:rPr>
              <w:t xml:space="preserve"> </w:t>
            </w:r>
            <w:r w:rsidR="009A284F" w:rsidRPr="00343DD0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pismeni i usmeni završni ispit</w:t>
            </w:r>
          </w:p>
        </w:tc>
        <w:tc>
          <w:tcPr>
            <w:tcW w:w="1733" w:type="dxa"/>
            <w:gridSpan w:val="5"/>
            <w:vAlign w:val="center"/>
          </w:tcPr>
          <w:p w14:paraId="69658BD8" w14:textId="77777777" w:rsidR="009A284F" w:rsidRPr="00343DD0" w:rsidRDefault="009A5780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343DD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A284F" w:rsidRPr="00343DD0">
              <w:rPr>
                <w:rFonts w:ascii="Merriweather" w:hAnsi="Merriweather" w:cs="Times New Roman"/>
                <w:sz w:val="18"/>
                <w:szCs w:val="18"/>
              </w:rPr>
              <w:t xml:space="preserve"> </w:t>
            </w:r>
            <w:r w:rsidR="009A284F" w:rsidRPr="00343DD0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praktični rad i završni ispit</w:t>
            </w:r>
          </w:p>
        </w:tc>
      </w:tr>
      <w:tr w:rsidR="009A284F" w:rsidRPr="00343DD0" w14:paraId="6507428F" w14:textId="77777777" w:rsidTr="009A284F">
        <w:tc>
          <w:tcPr>
            <w:tcW w:w="1801" w:type="dxa"/>
            <w:vMerge/>
            <w:shd w:val="clear" w:color="auto" w:fill="F2F2F2" w:themeFill="background1" w:themeFillShade="F2"/>
          </w:tcPr>
          <w:p w14:paraId="1F8AF3BA" w14:textId="77777777" w:rsidR="009A284F" w:rsidRPr="00343DD0" w:rsidRDefault="009A284F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</w:p>
        </w:tc>
        <w:tc>
          <w:tcPr>
            <w:tcW w:w="1383" w:type="dxa"/>
            <w:gridSpan w:val="5"/>
            <w:vAlign w:val="center"/>
          </w:tcPr>
          <w:p w14:paraId="30B4D9BF" w14:textId="77777777" w:rsidR="009A284F" w:rsidRPr="00343DD0" w:rsidRDefault="009A5780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343DD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A284F" w:rsidRPr="00343DD0">
              <w:rPr>
                <w:rFonts w:ascii="Merriweather" w:hAnsi="Merriweather" w:cs="Times New Roman"/>
                <w:sz w:val="18"/>
                <w:szCs w:val="18"/>
              </w:rPr>
              <w:t xml:space="preserve"> </w:t>
            </w:r>
            <w:r w:rsidR="009A284F" w:rsidRPr="00343DD0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7"/>
            <w:vAlign w:val="center"/>
          </w:tcPr>
          <w:p w14:paraId="2512508D" w14:textId="088C91D2" w:rsidR="009A284F" w:rsidRPr="00343DD0" w:rsidRDefault="009A5780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31638897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17A8" w:rsidRPr="00343DD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9A284F" w:rsidRPr="00343DD0">
              <w:rPr>
                <w:rFonts w:ascii="Merriweather" w:hAnsi="Merriweather" w:cs="Times New Roman"/>
                <w:sz w:val="18"/>
                <w:szCs w:val="18"/>
              </w:rPr>
              <w:t xml:space="preserve"> </w:t>
            </w:r>
            <w:r w:rsidR="009A284F" w:rsidRPr="00343DD0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5"/>
            <w:vAlign w:val="center"/>
          </w:tcPr>
          <w:p w14:paraId="4AA8F4BC" w14:textId="77777777" w:rsidR="009A284F" w:rsidRPr="00343DD0" w:rsidRDefault="009A5780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80080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343DD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A284F" w:rsidRPr="00343DD0">
              <w:rPr>
                <w:rFonts w:ascii="Merriweather" w:hAnsi="Merriweather" w:cs="Times New Roman"/>
                <w:sz w:val="18"/>
                <w:szCs w:val="18"/>
              </w:rPr>
              <w:t xml:space="preserve"> </w:t>
            </w:r>
            <w:r w:rsidR="009A284F" w:rsidRPr="00343DD0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seminarski</w:t>
            </w:r>
          </w:p>
          <w:p w14:paraId="4EC19D06" w14:textId="77777777" w:rsidR="009A284F" w:rsidRPr="00343DD0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  <w:lang w:eastAsia="hr-HR"/>
              </w:rPr>
            </w:pPr>
            <w:r w:rsidRPr="00343DD0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14:paraId="74B1C904" w14:textId="05A76521" w:rsidR="009A284F" w:rsidRPr="00343DD0" w:rsidRDefault="009A5780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17A8" w:rsidRPr="00343DD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A284F" w:rsidRPr="00343DD0">
              <w:rPr>
                <w:rFonts w:ascii="Merriweather" w:hAnsi="Merriweather" w:cs="Times New Roman"/>
                <w:sz w:val="18"/>
                <w:szCs w:val="18"/>
              </w:rPr>
              <w:t xml:space="preserve"> </w:t>
            </w:r>
            <w:r w:rsidR="009A284F" w:rsidRPr="00343DD0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seminarski</w:t>
            </w:r>
          </w:p>
          <w:p w14:paraId="6379967D" w14:textId="77777777" w:rsidR="009A284F" w:rsidRPr="00343DD0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  <w:lang w:eastAsia="hr-HR"/>
              </w:rPr>
            </w:pPr>
            <w:r w:rsidRPr="00343DD0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7"/>
            <w:vAlign w:val="center"/>
          </w:tcPr>
          <w:p w14:paraId="4A8F12F3" w14:textId="6F9D698E" w:rsidR="009A284F" w:rsidRPr="00343DD0" w:rsidRDefault="009A5780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17A8" w:rsidRPr="00343DD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A284F" w:rsidRPr="00343DD0">
              <w:rPr>
                <w:rFonts w:ascii="Merriweather" w:hAnsi="Merriweather" w:cs="Times New Roman"/>
                <w:sz w:val="18"/>
                <w:szCs w:val="18"/>
              </w:rPr>
              <w:t xml:space="preserve"> </w:t>
            </w:r>
            <w:r w:rsidR="009A284F" w:rsidRPr="00343DD0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praktični rad</w:t>
            </w:r>
          </w:p>
        </w:tc>
        <w:tc>
          <w:tcPr>
            <w:tcW w:w="1184" w:type="dxa"/>
            <w:vAlign w:val="center"/>
          </w:tcPr>
          <w:p w14:paraId="6DD6D070" w14:textId="77777777" w:rsidR="009A284F" w:rsidRPr="00343DD0" w:rsidRDefault="009A5780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343DD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A284F" w:rsidRPr="00343DD0">
              <w:rPr>
                <w:rFonts w:ascii="Merriweather" w:hAnsi="Merriweather" w:cs="Times New Roman"/>
                <w:sz w:val="18"/>
                <w:szCs w:val="18"/>
              </w:rPr>
              <w:t xml:space="preserve"> </w:t>
            </w:r>
            <w:r w:rsidR="009A284F" w:rsidRPr="00343DD0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drugi oblici</w:t>
            </w:r>
          </w:p>
        </w:tc>
      </w:tr>
      <w:tr w:rsidR="009A284F" w:rsidRPr="00343DD0" w14:paraId="18212586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62915B1D" w14:textId="77777777" w:rsidR="009A284F" w:rsidRPr="00343DD0" w:rsidRDefault="009A284F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343DD0">
              <w:rPr>
                <w:rFonts w:ascii="Merriweather" w:hAnsi="Merriweather" w:cs="Times New Roman"/>
                <w:b/>
                <w:sz w:val="18"/>
                <w:szCs w:val="18"/>
              </w:rPr>
              <w:t>Način formiranja završne ocjene (%)</w:t>
            </w:r>
          </w:p>
        </w:tc>
        <w:tc>
          <w:tcPr>
            <w:tcW w:w="7487" w:type="dxa"/>
            <w:gridSpan w:val="29"/>
            <w:vAlign w:val="center"/>
          </w:tcPr>
          <w:p w14:paraId="00F37FCC" w14:textId="6A6578D1" w:rsidR="00990218" w:rsidRPr="00343DD0" w:rsidRDefault="00C817A8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343DD0">
              <w:rPr>
                <w:rFonts w:ascii="Merriweather" w:eastAsia="MS Gothic" w:hAnsi="Merriweather" w:cs="Times New Roman"/>
                <w:sz w:val="18"/>
                <w:szCs w:val="18"/>
              </w:rPr>
              <w:t>zadaće</w:t>
            </w:r>
            <w:r w:rsidR="00990218" w:rsidRPr="00343DD0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 </w:t>
            </w:r>
            <w:r w:rsidRPr="00343DD0">
              <w:rPr>
                <w:rFonts w:ascii="Merriweather" w:eastAsia="MS Gothic" w:hAnsi="Merriweather" w:cs="Times New Roman"/>
                <w:sz w:val="18"/>
                <w:szCs w:val="18"/>
              </w:rPr>
              <w:t>3</w:t>
            </w:r>
            <w:r w:rsidR="00990218" w:rsidRPr="00343DD0">
              <w:rPr>
                <w:rFonts w:ascii="Merriweather" w:eastAsia="MS Gothic" w:hAnsi="Merriweather" w:cs="Times New Roman"/>
                <w:sz w:val="18"/>
                <w:szCs w:val="18"/>
              </w:rPr>
              <w:t>0 bodova</w:t>
            </w:r>
            <w:r w:rsidR="009C2748" w:rsidRPr="00343DD0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; </w:t>
            </w:r>
            <w:r w:rsidRPr="00343DD0">
              <w:rPr>
                <w:rFonts w:ascii="Merriweather" w:eastAsia="MS Gothic" w:hAnsi="Merriweather" w:cs="Times New Roman"/>
                <w:sz w:val="18"/>
                <w:szCs w:val="18"/>
              </w:rPr>
              <w:t>ispit: 7</w:t>
            </w:r>
            <w:r w:rsidR="00990218" w:rsidRPr="00343DD0">
              <w:rPr>
                <w:rFonts w:ascii="Merriweather" w:eastAsia="MS Gothic" w:hAnsi="Merriweather" w:cs="Times New Roman"/>
                <w:sz w:val="18"/>
                <w:szCs w:val="18"/>
              </w:rPr>
              <w:t>0 bodova</w:t>
            </w:r>
            <w:r w:rsidR="009C2748" w:rsidRPr="00343DD0">
              <w:rPr>
                <w:rFonts w:ascii="Merriweather" w:eastAsia="MS Gothic" w:hAnsi="Merriweather" w:cs="Times New Roman"/>
                <w:sz w:val="18"/>
                <w:szCs w:val="18"/>
              </w:rPr>
              <w:t>. Svi elementi moraju biti pozitivni za završetak kolegija.</w:t>
            </w:r>
          </w:p>
          <w:p w14:paraId="7D614857" w14:textId="0C44F5A7" w:rsidR="009C2748" w:rsidRPr="00343DD0" w:rsidRDefault="009C2748" w:rsidP="009C2748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343DD0">
              <w:rPr>
                <w:rFonts w:ascii="Merriweather" w:eastAsia="MS Gothic" w:hAnsi="Merriweather" w:cs="Times New Roman"/>
                <w:sz w:val="18"/>
                <w:szCs w:val="18"/>
              </w:rPr>
              <w:t>Ukupno: 60-70 – 2; 70-80 – 3; 80-90 – 4; 90 – 100 – 5</w:t>
            </w:r>
          </w:p>
        </w:tc>
      </w:tr>
      <w:tr w:rsidR="009A284F" w:rsidRPr="00343DD0" w14:paraId="0694FD07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4AA93928" w14:textId="4511530A" w:rsidR="009A284F" w:rsidRPr="00343DD0" w:rsidRDefault="009A284F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343DD0">
              <w:rPr>
                <w:rFonts w:ascii="Merriweather" w:hAnsi="Merriweather" w:cs="Times New Roman"/>
                <w:b/>
                <w:sz w:val="18"/>
                <w:szCs w:val="18"/>
              </w:rPr>
              <w:t>Način praćenja kvalitete</w:t>
            </w:r>
          </w:p>
        </w:tc>
        <w:tc>
          <w:tcPr>
            <w:tcW w:w="7487" w:type="dxa"/>
            <w:gridSpan w:val="29"/>
            <w:vAlign w:val="center"/>
          </w:tcPr>
          <w:p w14:paraId="59028534" w14:textId="77777777" w:rsidR="009A284F" w:rsidRPr="00343DD0" w:rsidRDefault="009A578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343DD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9A284F" w:rsidRPr="00343DD0">
              <w:rPr>
                <w:rFonts w:ascii="Merriweather" w:hAnsi="Merriweather" w:cs="Times New Roman"/>
                <w:sz w:val="18"/>
                <w:szCs w:val="18"/>
              </w:rPr>
              <w:t xml:space="preserve"> studentska evaluacija nastave na razini Sveučilišta </w:t>
            </w:r>
          </w:p>
          <w:p w14:paraId="50BCF548" w14:textId="77777777" w:rsidR="009A284F" w:rsidRPr="00343DD0" w:rsidRDefault="009A578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343DD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A284F" w:rsidRPr="00343DD0">
              <w:rPr>
                <w:rFonts w:ascii="Merriweather" w:hAnsi="Merriweather" w:cs="Times New Roman"/>
                <w:sz w:val="18"/>
                <w:szCs w:val="18"/>
              </w:rPr>
              <w:t xml:space="preserve"> studentska evaluacija nastave na razini sastavnice</w:t>
            </w:r>
          </w:p>
          <w:p w14:paraId="7C1A9961" w14:textId="77777777" w:rsidR="009A284F" w:rsidRPr="00343DD0" w:rsidRDefault="009A578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343DD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A284F" w:rsidRPr="00343DD0">
              <w:rPr>
                <w:rFonts w:ascii="Merriweather" w:hAnsi="Merriweather" w:cs="Times New Roman"/>
                <w:sz w:val="18"/>
                <w:szCs w:val="18"/>
              </w:rPr>
              <w:t xml:space="preserve"> interna evaluacija nastave </w:t>
            </w:r>
          </w:p>
          <w:p w14:paraId="237B105B" w14:textId="77777777" w:rsidR="009A284F" w:rsidRPr="00343DD0" w:rsidRDefault="009A578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343DD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9A284F" w:rsidRPr="00343DD0">
              <w:rPr>
                <w:rFonts w:ascii="Merriweather" w:hAnsi="Merriweather" w:cs="Times New Roman"/>
                <w:sz w:val="18"/>
                <w:szCs w:val="18"/>
              </w:rPr>
              <w:t xml:space="preserve"> tematske sjednice stručnih vijeća sastavnica o kvaliteti nastave i rezultatima studentske ankete</w:t>
            </w:r>
          </w:p>
          <w:p w14:paraId="432F3F1C" w14:textId="77777777" w:rsidR="009A284F" w:rsidRPr="00343DD0" w:rsidRDefault="009A578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343DD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A284F" w:rsidRPr="00343DD0">
              <w:rPr>
                <w:rFonts w:ascii="Merriweather" w:hAnsi="Merriweather" w:cs="Times New Roman"/>
                <w:sz w:val="18"/>
                <w:szCs w:val="18"/>
              </w:rPr>
              <w:t xml:space="preserve"> ostalo</w:t>
            </w:r>
          </w:p>
        </w:tc>
      </w:tr>
      <w:tr w:rsidR="009A284F" w:rsidRPr="00343DD0" w14:paraId="6B7CCD28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1CBB9F95" w14:textId="77777777" w:rsidR="009A284F" w:rsidRPr="00343DD0" w:rsidRDefault="009A284F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343DD0">
              <w:rPr>
                <w:rFonts w:ascii="Merriweather" w:hAnsi="Merriweather" w:cs="Times New Roman"/>
                <w:b/>
                <w:sz w:val="18"/>
                <w:szCs w:val="18"/>
              </w:rPr>
              <w:t>Napomena / Ostalo</w:t>
            </w:r>
          </w:p>
        </w:tc>
        <w:tc>
          <w:tcPr>
            <w:tcW w:w="7487" w:type="dxa"/>
            <w:gridSpan w:val="29"/>
            <w:shd w:val="clear" w:color="auto" w:fill="auto"/>
          </w:tcPr>
          <w:p w14:paraId="64E5C6C8" w14:textId="77777777" w:rsidR="009A284F" w:rsidRPr="00343DD0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343DD0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Sukladno čl. 6. </w:t>
            </w:r>
            <w:r w:rsidRPr="00343DD0">
              <w:rPr>
                <w:rFonts w:ascii="Merriweather" w:eastAsia="MS Gothic" w:hAnsi="Merriweather" w:cs="Times New Roman"/>
                <w:i/>
                <w:sz w:val="18"/>
                <w:szCs w:val="18"/>
              </w:rPr>
              <w:t>Etičkog kodeksa</w:t>
            </w:r>
            <w:r w:rsidRPr="00343DD0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 Odbora za etiku u znanosti i visokom obrazovanju, „od studenta se očekuje da pošteno i etično ispunjava svoje obveze, da mu je temeljni cilj akademska izvrsnost, da se ponaša civilizirano, s poštovanjem i bez predrasuda“. </w:t>
            </w:r>
          </w:p>
          <w:p w14:paraId="5E07D493" w14:textId="77777777" w:rsidR="009A284F" w:rsidRPr="00343DD0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343DD0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Prema čl. 14. </w:t>
            </w:r>
            <w:r w:rsidRPr="00343DD0">
              <w:rPr>
                <w:rFonts w:ascii="Merriweather" w:eastAsia="MS Gothic" w:hAnsi="Merriweather" w:cs="Times New Roman"/>
                <w:i/>
                <w:sz w:val="18"/>
                <w:szCs w:val="18"/>
              </w:rPr>
              <w:t>Etičkog kodeksa</w:t>
            </w:r>
            <w:r w:rsidRPr="00343DD0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 Sveučilišta u Zadru, od studenata se očekuje „odgovorno i savjesno ispunjavanje obveza. […] Dužnost je studenata/studentica čuvati ugled i dostojanstvo svih članova/članica sveučilišne zajednice i Sveučilišta u Zadru u cjelini, promovirati moralne i akademske vrijednosti i načela.</w:t>
            </w:r>
            <w:r w:rsidRPr="00343DD0">
              <w:rPr>
                <w:rFonts w:ascii="Merriweather" w:hAnsi="Merriweather" w:cs="Times New Roman"/>
                <w:sz w:val="18"/>
                <w:szCs w:val="18"/>
              </w:rPr>
              <w:t xml:space="preserve"> </w:t>
            </w:r>
            <w:r w:rsidRPr="00343DD0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[…] </w:t>
            </w:r>
          </w:p>
          <w:p w14:paraId="6D72F726" w14:textId="77777777" w:rsidR="009A284F" w:rsidRPr="00343DD0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343DD0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Etički je nedopušten svaki čin koji predstavlja povrjedu akademskog poštenja. To uključuje, ali se ne ograničava samo na: </w:t>
            </w:r>
          </w:p>
          <w:p w14:paraId="6E804E49" w14:textId="77777777" w:rsidR="009A284F" w:rsidRPr="00343DD0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343DD0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- razne oblike prijevare kao što su uporaba ili posjedovanje knjiga, bilježaka, podataka, elektroničkih naprava ili drugih pomagala za vrijeme ispita, osim u slučajevima kada je to izrijekom dopušteno; </w:t>
            </w:r>
          </w:p>
          <w:p w14:paraId="4B482C7F" w14:textId="77777777" w:rsidR="009A284F" w:rsidRPr="00343DD0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343DD0">
              <w:rPr>
                <w:rFonts w:ascii="Merriweather" w:eastAsia="MS Gothic" w:hAnsi="Merriweather" w:cs="Times New Roman"/>
                <w:sz w:val="18"/>
                <w:szCs w:val="18"/>
              </w:rPr>
              <w:t>- razne oblike krivotvorenja kao što su uporaba ili posjedovanje neautorizirana materijala tijekom ispita; lažno predstavljanje i nazočnost ispitima u ime drugih studenata; lažiranje dokumenata u vezi sa studijima; falsificiranje potpisa i ocjena; krivotvorenje rezultata ispita“.</w:t>
            </w:r>
          </w:p>
          <w:p w14:paraId="2ADFE638" w14:textId="77777777" w:rsidR="009A284F" w:rsidRPr="00343DD0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343DD0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Svi oblici neetičnog ponašanja rezultirat će negativnom ocjenom u kolegiju bez mogućnosti nadoknade ili popravka. U slučaju težih povreda primjenjuje se </w:t>
            </w:r>
            <w:hyperlink r:id="rId8" w:history="1">
              <w:r w:rsidRPr="00343DD0">
                <w:rPr>
                  <w:rStyle w:val="Hyperlink"/>
                  <w:rFonts w:ascii="Merriweather" w:eastAsia="MS Gothic" w:hAnsi="Merriweather" w:cs="Times New Roman"/>
                  <w:i/>
                  <w:color w:val="auto"/>
                  <w:sz w:val="18"/>
                  <w:szCs w:val="18"/>
                </w:rPr>
                <w:t>Pravilnik o stegovnoj odgovornosti studenata/studentica Sveučilišta u Zadru</w:t>
              </w:r>
            </w:hyperlink>
            <w:r w:rsidRPr="00343DD0">
              <w:rPr>
                <w:rFonts w:ascii="Merriweather" w:eastAsia="MS Gothic" w:hAnsi="Merriweather" w:cs="Times New Roman"/>
                <w:sz w:val="18"/>
                <w:szCs w:val="18"/>
              </w:rPr>
              <w:t>.</w:t>
            </w:r>
          </w:p>
          <w:p w14:paraId="6A8FC344" w14:textId="77777777" w:rsidR="009A284F" w:rsidRPr="00343DD0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  <w:szCs w:val="18"/>
              </w:rPr>
            </w:pPr>
          </w:p>
          <w:p w14:paraId="2842E823" w14:textId="77777777" w:rsidR="009A284F" w:rsidRPr="00343DD0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343DD0">
              <w:rPr>
                <w:rFonts w:ascii="Merriweather" w:eastAsia="MS Gothic" w:hAnsi="Merriweather" w:cs="Times New Roman"/>
                <w:sz w:val="18"/>
                <w:szCs w:val="18"/>
              </w:rPr>
              <w:t>U elektronskoj komunikaciji bit će odgovarano samo na poruke koje dolaze s poznatih adresa s imenom i prezimenom, te koje su napisane hrvatskim standardom i primjerenim akademskim stilom.</w:t>
            </w:r>
          </w:p>
          <w:p w14:paraId="29D057CA" w14:textId="77777777" w:rsidR="009A284F" w:rsidRPr="00343DD0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  <w:szCs w:val="18"/>
              </w:rPr>
            </w:pPr>
          </w:p>
          <w:p w14:paraId="38C4A864" w14:textId="7679D4FB" w:rsidR="009A284F" w:rsidRPr="00343DD0" w:rsidRDefault="009A284F" w:rsidP="00D170A4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343DD0">
              <w:rPr>
                <w:rFonts w:ascii="Merriweather" w:eastAsia="MS Gothic" w:hAnsi="Merriweather" w:cs="Times New Roman"/>
                <w:sz w:val="18"/>
                <w:szCs w:val="18"/>
              </w:rPr>
              <w:t>U kolegiju se koristi Merlin, sustav za e-učenje, pa su studentima</w:t>
            </w:r>
            <w:r w:rsidR="00B4202A" w:rsidRPr="00343DD0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343DD0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 potrebni AAI računi. </w:t>
            </w:r>
          </w:p>
        </w:tc>
      </w:tr>
      <w:bookmarkEnd w:id="0"/>
    </w:tbl>
    <w:p w14:paraId="2DD766A7" w14:textId="77777777" w:rsidR="00794496" w:rsidRPr="00386E9C" w:rsidRDefault="00794496">
      <w:pPr>
        <w:rPr>
          <w:rFonts w:ascii="Georgia" w:hAnsi="Georgia" w:cs="Times New Roman"/>
          <w:sz w:val="24"/>
        </w:rPr>
      </w:pPr>
    </w:p>
    <w:sectPr w:rsidR="00794496" w:rsidRPr="00386E9C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D0FB28" w14:textId="77777777" w:rsidR="009A5780" w:rsidRDefault="009A5780" w:rsidP="009947BA">
      <w:pPr>
        <w:spacing w:before="0" w:after="0"/>
      </w:pPr>
      <w:r>
        <w:separator/>
      </w:r>
    </w:p>
  </w:endnote>
  <w:endnote w:type="continuationSeparator" w:id="0">
    <w:p w14:paraId="41B45C24" w14:textId="77777777" w:rsidR="009A5780" w:rsidRDefault="009A5780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rriweather">
    <w:panose1 w:val="00000500000000000000"/>
    <w:charset w:val="EE"/>
    <w:family w:val="auto"/>
    <w:pitch w:val="variable"/>
    <w:sig w:usb0="20000207" w:usb1="00000002" w:usb2="00000000" w:usb3="00000000" w:csb0="00000197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7CE24E" w14:textId="77777777" w:rsidR="009A5780" w:rsidRDefault="009A5780" w:rsidP="009947BA">
      <w:pPr>
        <w:spacing w:before="0" w:after="0"/>
      </w:pPr>
      <w:r>
        <w:separator/>
      </w:r>
    </w:p>
  </w:footnote>
  <w:footnote w:type="continuationSeparator" w:id="0">
    <w:p w14:paraId="584DB2F7" w14:textId="77777777" w:rsidR="009A5780" w:rsidRDefault="009A5780" w:rsidP="009947BA">
      <w:pPr>
        <w:spacing w:before="0" w:after="0"/>
      </w:pPr>
      <w:r>
        <w:continuationSeparator/>
      </w:r>
    </w:p>
  </w:footnote>
  <w:footnote w:id="1">
    <w:p w14:paraId="1DD8D504" w14:textId="77777777" w:rsidR="00B4202A" w:rsidRDefault="00B4202A" w:rsidP="008A3541">
      <w:pPr>
        <w:pStyle w:val="FootnoteText"/>
        <w:jc w:val="both"/>
      </w:pPr>
      <w:r>
        <w:rPr>
          <w:rStyle w:val="FootnoteReference"/>
        </w:rPr>
        <w:t>*</w:t>
      </w:r>
      <w:r>
        <w:t xml:space="preserve"> </w:t>
      </w:r>
      <w:r w:rsidRPr="008A3541">
        <w:rPr>
          <w:rFonts w:ascii="Times New Roman" w:hAnsi="Times New Roman" w:cs="Times New Roman"/>
          <w:i/>
          <w:color w:val="404040" w:themeColor="text1" w:themeTint="BF"/>
          <w:sz w:val="18"/>
          <w:szCs w:val="18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C0AB34" w14:textId="559A5F7B" w:rsidR="00343DD0" w:rsidRDefault="00343DD0" w:rsidP="00343DD0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Merriweather" w:hAnsi="Merriweather"/>
        <w:sz w:val="18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C9CA26" wp14:editId="58086869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5E574D9" w14:textId="0BA555D9" w:rsidR="00343DD0" w:rsidRDefault="00343DD0" w:rsidP="00343DD0">
                          <w:r>
                            <w:rPr>
                              <w:noProof/>
                              <w:sz w:val="20"/>
                              <w:szCs w:val="20"/>
                              <w:lang w:eastAsia="hr-HR"/>
                            </w:rPr>
                            <w:drawing>
                              <wp:inline distT="0" distB="0" distL="0" distR="0" wp14:anchorId="1A5CD1B3" wp14:editId="15DAF2E7">
                                <wp:extent cx="723900" cy="781050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23900" cy="7810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AC9CA26" id="Rectangle 3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zNwIwIAAEcEAAAOAAAAZHJzL2Uyb0RvYy54bWysU9uO0zAQfUfiHyy/0zS97HajpqtVlyKk&#10;BVYsfIDjOImFb4zdJuXrGTvd0oUXhMiD5cmMj8+cM17fDlqRgwAvrSlpPplSIgy3tTRtSb9+2b1Z&#10;UeIDMzVT1oiSHoWnt5vXr9a9K8TMdlbVAgiCGF/0rqRdCK7IMs87oZmfWCcMJhsLmgUMoc1qYD2i&#10;a5XNptOrrLdQO7BceI9/78ck3ST8phE8fGoaLwJRJUVuIa2Q1iqu2WbNihaY6yQ/0WD/wEIzafDS&#10;M9Q9C4zsQf4BpSUH620TJtzqzDaN5CL1gN3k09+6eeqYE6kXFMe7s0z+/8Hyj4dHILIu6ZwSwzRa&#10;9BlFY6ZVgsyjPL3zBVY9uUeIDXr3YPk3T4zddlgl7gBs3wlWI6k81mcvDsTA41FS9R9sjehsH2xS&#10;amhAR0DUgAzJkOPZEDEEwvFnnl/N5zP0jWPuZnm9XCXHMlY8n3bgwzthNYmbkgJyT+js8OBDZMOK&#10;55LE3ipZ76RSKYC22iogB4bDsUtfagCbvCxThvTx9tkyIb/I+b+D0DLglCupS7qaxm+cuyjbW1On&#10;GQxMqnGPlJU56RilGy0IQzWc3KhsfURFwY7TjK8PN52FH5T0OMkl9d/3DAQl6r1BV27yxSKOfgoW&#10;y+uoJ1xmqssMMxyhShooGbfbMD6XvQPZdnhTnmQw9g6dbGQSObo8sjrxxmlN2p9eVnwOl3Gq+vX+&#10;Nz8B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E3fM3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14:paraId="75E574D9" w14:textId="0BA555D9" w:rsidR="00343DD0" w:rsidRDefault="00343DD0" w:rsidP="00343DD0">
                    <w:r>
                      <w:rPr>
                        <w:noProof/>
                        <w:sz w:val="20"/>
                        <w:szCs w:val="20"/>
                        <w:lang w:eastAsia="hr-HR"/>
                      </w:rPr>
                      <w:drawing>
                        <wp:inline distT="0" distB="0" distL="0" distR="0" wp14:anchorId="1A5CD1B3" wp14:editId="15DAF2E7">
                          <wp:extent cx="723900" cy="781050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23900" cy="7810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14:paraId="4074EC31" w14:textId="77777777" w:rsidR="00343DD0" w:rsidRDefault="00343DD0" w:rsidP="00343DD0">
    <w:pPr>
      <w:pBdr>
        <w:bottom w:val="single" w:sz="4" w:space="1" w:color="auto"/>
      </w:pBdr>
      <w:tabs>
        <w:tab w:val="left" w:pos="1418"/>
      </w:tabs>
      <w:spacing w:before="0" w:after="0"/>
      <w:ind w:left="1560"/>
      <w:jc w:val="right"/>
      <w:rPr>
        <w:rFonts w:ascii="Merriweather" w:hAnsi="Merriweather"/>
        <w:sz w:val="18"/>
        <w:szCs w:val="20"/>
      </w:rPr>
    </w:pPr>
    <w:r>
      <w:rPr>
        <w:rFonts w:ascii="Merriweather" w:hAnsi="Merriweather"/>
        <w:sz w:val="18"/>
        <w:szCs w:val="20"/>
      </w:rPr>
      <w:t>Obrazac 1.3.2. Izvedbeni plan nastave (</w:t>
    </w:r>
    <w:proofErr w:type="spellStart"/>
    <w:r>
      <w:rPr>
        <w:rFonts w:ascii="Merriweather" w:hAnsi="Merriweather"/>
        <w:i/>
        <w:sz w:val="18"/>
        <w:szCs w:val="20"/>
      </w:rPr>
      <w:t>syllabus</w:t>
    </w:r>
    <w:proofErr w:type="spellEnd"/>
    <w:r>
      <w:rPr>
        <w:rFonts w:ascii="Merriweather" w:hAnsi="Merriweather"/>
        <w:sz w:val="18"/>
        <w:szCs w:val="20"/>
      </w:rPr>
      <w:t>)</w:t>
    </w:r>
  </w:p>
  <w:p w14:paraId="49B7BB80" w14:textId="77777777" w:rsidR="0079745E" w:rsidRDefault="0079745E" w:rsidP="0079745E">
    <w:pPr>
      <w:pStyle w:val="Header"/>
    </w:pPr>
  </w:p>
  <w:p w14:paraId="28A0EA27" w14:textId="77777777" w:rsidR="0079745E" w:rsidRDefault="0079745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683CBF"/>
    <w:multiLevelType w:val="hybridMultilevel"/>
    <w:tmpl w:val="75D873C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034D59"/>
    <w:multiLevelType w:val="hybridMultilevel"/>
    <w:tmpl w:val="1CF442EA"/>
    <w:lvl w:ilvl="0" w:tplc="7E7006B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342996"/>
    <w:multiLevelType w:val="hybridMultilevel"/>
    <w:tmpl w:val="1E32C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2E3DC9"/>
    <w:multiLevelType w:val="hybridMultilevel"/>
    <w:tmpl w:val="59825A6A"/>
    <w:lvl w:ilvl="0" w:tplc="7E7006B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496"/>
    <w:rsid w:val="0001045D"/>
    <w:rsid w:val="00024C57"/>
    <w:rsid w:val="00033777"/>
    <w:rsid w:val="000A790E"/>
    <w:rsid w:val="000C0578"/>
    <w:rsid w:val="0010332B"/>
    <w:rsid w:val="00123949"/>
    <w:rsid w:val="001443A2"/>
    <w:rsid w:val="00150135"/>
    <w:rsid w:val="00150B32"/>
    <w:rsid w:val="00197510"/>
    <w:rsid w:val="00222C35"/>
    <w:rsid w:val="0022722C"/>
    <w:rsid w:val="0028545A"/>
    <w:rsid w:val="002D4D6E"/>
    <w:rsid w:val="002D711B"/>
    <w:rsid w:val="002E1CE6"/>
    <w:rsid w:val="002F2D22"/>
    <w:rsid w:val="00317866"/>
    <w:rsid w:val="00326091"/>
    <w:rsid w:val="00343DD0"/>
    <w:rsid w:val="00357643"/>
    <w:rsid w:val="00371634"/>
    <w:rsid w:val="00386E9C"/>
    <w:rsid w:val="00393964"/>
    <w:rsid w:val="003A3E41"/>
    <w:rsid w:val="003A3FA8"/>
    <w:rsid w:val="003D03D5"/>
    <w:rsid w:val="003F11B6"/>
    <w:rsid w:val="003F17B8"/>
    <w:rsid w:val="00453362"/>
    <w:rsid w:val="00461219"/>
    <w:rsid w:val="00470F6D"/>
    <w:rsid w:val="00472788"/>
    <w:rsid w:val="00483BC3"/>
    <w:rsid w:val="004923F4"/>
    <w:rsid w:val="004B553E"/>
    <w:rsid w:val="005353ED"/>
    <w:rsid w:val="005514C3"/>
    <w:rsid w:val="00563919"/>
    <w:rsid w:val="005D3518"/>
    <w:rsid w:val="005E1668"/>
    <w:rsid w:val="005F6E0B"/>
    <w:rsid w:val="005F6FD5"/>
    <w:rsid w:val="0062328F"/>
    <w:rsid w:val="00654C4E"/>
    <w:rsid w:val="00684BBC"/>
    <w:rsid w:val="006A7405"/>
    <w:rsid w:val="006B2469"/>
    <w:rsid w:val="006B4920"/>
    <w:rsid w:val="006F108F"/>
    <w:rsid w:val="00700D7A"/>
    <w:rsid w:val="007361E7"/>
    <w:rsid w:val="007368EB"/>
    <w:rsid w:val="0078125F"/>
    <w:rsid w:val="00785CAA"/>
    <w:rsid w:val="00794496"/>
    <w:rsid w:val="007967CC"/>
    <w:rsid w:val="0079745E"/>
    <w:rsid w:val="00797B40"/>
    <w:rsid w:val="007C43A4"/>
    <w:rsid w:val="007D4D2D"/>
    <w:rsid w:val="008472FF"/>
    <w:rsid w:val="00865776"/>
    <w:rsid w:val="00874D5D"/>
    <w:rsid w:val="00891C60"/>
    <w:rsid w:val="008942F0"/>
    <w:rsid w:val="008A0E40"/>
    <w:rsid w:val="008A3541"/>
    <w:rsid w:val="008D45DB"/>
    <w:rsid w:val="0090214F"/>
    <w:rsid w:val="009163E6"/>
    <w:rsid w:val="009760E8"/>
    <w:rsid w:val="00984E3F"/>
    <w:rsid w:val="00990218"/>
    <w:rsid w:val="009947BA"/>
    <w:rsid w:val="00997F41"/>
    <w:rsid w:val="009A284F"/>
    <w:rsid w:val="009A5780"/>
    <w:rsid w:val="009C2748"/>
    <w:rsid w:val="009C56B1"/>
    <w:rsid w:val="009D5226"/>
    <w:rsid w:val="009E2FD4"/>
    <w:rsid w:val="00A06911"/>
    <w:rsid w:val="00A155FF"/>
    <w:rsid w:val="00A75761"/>
    <w:rsid w:val="00A9132B"/>
    <w:rsid w:val="00AA1A5A"/>
    <w:rsid w:val="00AD23FB"/>
    <w:rsid w:val="00B33F38"/>
    <w:rsid w:val="00B4202A"/>
    <w:rsid w:val="00B612F8"/>
    <w:rsid w:val="00B71A57"/>
    <w:rsid w:val="00B7307A"/>
    <w:rsid w:val="00BC393A"/>
    <w:rsid w:val="00C02454"/>
    <w:rsid w:val="00C24AB9"/>
    <w:rsid w:val="00C3477B"/>
    <w:rsid w:val="00C817A8"/>
    <w:rsid w:val="00C83704"/>
    <w:rsid w:val="00C85956"/>
    <w:rsid w:val="00C921E0"/>
    <w:rsid w:val="00C9733D"/>
    <w:rsid w:val="00CA3783"/>
    <w:rsid w:val="00CB23F4"/>
    <w:rsid w:val="00CB609D"/>
    <w:rsid w:val="00CF5EFB"/>
    <w:rsid w:val="00D136E4"/>
    <w:rsid w:val="00D170A4"/>
    <w:rsid w:val="00D26BB1"/>
    <w:rsid w:val="00D5334D"/>
    <w:rsid w:val="00D5523D"/>
    <w:rsid w:val="00D56573"/>
    <w:rsid w:val="00D573A5"/>
    <w:rsid w:val="00D753C7"/>
    <w:rsid w:val="00D944DF"/>
    <w:rsid w:val="00DC2418"/>
    <w:rsid w:val="00DD110C"/>
    <w:rsid w:val="00DE6D53"/>
    <w:rsid w:val="00E06E39"/>
    <w:rsid w:val="00E07D73"/>
    <w:rsid w:val="00E17D18"/>
    <w:rsid w:val="00E30E67"/>
    <w:rsid w:val="00E37290"/>
    <w:rsid w:val="00E421EA"/>
    <w:rsid w:val="00E813A8"/>
    <w:rsid w:val="00EE3385"/>
    <w:rsid w:val="00F02A8F"/>
    <w:rsid w:val="00F210EB"/>
    <w:rsid w:val="00F513E0"/>
    <w:rsid w:val="00F566DA"/>
    <w:rsid w:val="00F84F5E"/>
    <w:rsid w:val="00FC2198"/>
    <w:rsid w:val="00FC2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5AF109"/>
  <w15:docId w15:val="{2C8897A8-38D4-4E3E-9CE9-44AAF992F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923F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23F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923F4"/>
    <w:rPr>
      <w:vertAlign w:val="superscript"/>
    </w:rPr>
  </w:style>
  <w:style w:type="character" w:customStyle="1" w:styleId="ListParagraphChar">
    <w:name w:val="List Paragraph Char"/>
    <w:link w:val="ListParagraph"/>
    <w:uiPriority w:val="34"/>
    <w:rsid w:val="00222C35"/>
  </w:style>
  <w:style w:type="character" w:styleId="CommentReference">
    <w:name w:val="annotation reference"/>
    <w:basedOn w:val="DefaultParagraphFont"/>
    <w:uiPriority w:val="99"/>
    <w:semiHidden/>
    <w:unhideWhenUsed/>
    <w:rsid w:val="00654C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4C4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4C4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4C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4C4E"/>
    <w:rPr>
      <w:b/>
      <w:bCs/>
      <w:sz w:val="20"/>
      <w:szCs w:val="20"/>
    </w:rPr>
  </w:style>
  <w:style w:type="character" w:customStyle="1" w:styleId="Title1">
    <w:name w:val="Title1"/>
    <w:basedOn w:val="DefaultParagraphFont"/>
    <w:rsid w:val="000337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066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zd.hr/Portals/0/doc/doc_pdf_dokumenti/pravilnici/pravilnik_o_stegovnoj_odgovornosti_studenata_20150917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6E7FAF-6B0B-4518-8292-37B82FD0E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1309</Words>
  <Characters>7467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mbahnik@unizd.hr</cp:lastModifiedBy>
  <cp:revision>2</cp:revision>
  <cp:lastPrinted>2019-09-20T11:48:00Z</cp:lastPrinted>
  <dcterms:created xsi:type="dcterms:W3CDTF">2022-09-30T07:21:00Z</dcterms:created>
  <dcterms:modified xsi:type="dcterms:W3CDTF">2022-09-30T07:21:00Z</dcterms:modified>
</cp:coreProperties>
</file>