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9CED10" w14:textId="2246389E" w:rsidR="00A812A3" w:rsidRDefault="00A812A3" w:rsidP="00A812A3">
      <w:pPr>
        <w:rPr>
          <w:rFonts w:ascii="Merriweather" w:hAnsi="Merriweather" w:cs="Times New Roman"/>
          <w:b/>
          <w:sz w:val="16"/>
          <w:szCs w:val="16"/>
        </w:rPr>
      </w:pPr>
      <w:r>
        <w:rPr>
          <w:noProof/>
          <w:lang w:eastAsia="hr-HR"/>
        </w:rPr>
        <w:drawing>
          <wp:inline distT="0" distB="0" distL="0" distR="0" wp14:anchorId="7AF6C024" wp14:editId="6F2D0580">
            <wp:extent cx="690465" cy="746299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veuciliste_logo_new_eng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5381" cy="751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9A4254" w14:textId="77777777" w:rsidR="00C73956" w:rsidRPr="007243F3" w:rsidRDefault="00C73956" w:rsidP="00C73956">
      <w:pPr>
        <w:ind w:left="3600"/>
        <w:rPr>
          <w:rFonts w:ascii="Merriweather" w:hAnsi="Merriweather" w:cs="Times New Roman"/>
          <w:sz w:val="16"/>
          <w:szCs w:val="16"/>
          <w:u w:val="single"/>
        </w:rPr>
      </w:pPr>
      <w:r w:rsidRPr="007243F3">
        <w:rPr>
          <w:rFonts w:ascii="Merriweather" w:hAnsi="Merriweather" w:cs="Times New Roman"/>
          <w:sz w:val="16"/>
          <w:szCs w:val="16"/>
        </w:rPr>
        <w:t>_____________________</w:t>
      </w:r>
      <w:r w:rsidRPr="007243F3">
        <w:rPr>
          <w:rFonts w:ascii="Merriweather" w:hAnsi="Merriweather" w:cs="Times New Roman"/>
          <w:sz w:val="16"/>
          <w:szCs w:val="16"/>
          <w:u w:val="single"/>
        </w:rPr>
        <w:t xml:space="preserve">Obrazac 1. 3. 2. </w:t>
      </w:r>
      <w:r>
        <w:rPr>
          <w:rFonts w:ascii="Merriweather" w:hAnsi="Merriweather" w:cs="Times New Roman"/>
          <w:sz w:val="16"/>
          <w:szCs w:val="16"/>
          <w:u w:val="single"/>
        </w:rPr>
        <w:t xml:space="preserve"> </w:t>
      </w:r>
      <w:r w:rsidRPr="007243F3">
        <w:rPr>
          <w:rFonts w:ascii="Merriweather" w:hAnsi="Merriweather" w:cs="Times New Roman"/>
          <w:sz w:val="16"/>
          <w:szCs w:val="16"/>
          <w:u w:val="single"/>
        </w:rPr>
        <w:t>Izvedbeni plan nastave (</w:t>
      </w:r>
      <w:proofErr w:type="spellStart"/>
      <w:r w:rsidRPr="007243F3">
        <w:rPr>
          <w:rFonts w:ascii="Merriweather" w:hAnsi="Merriweather" w:cs="Times New Roman"/>
          <w:sz w:val="16"/>
          <w:szCs w:val="16"/>
          <w:u w:val="single"/>
        </w:rPr>
        <w:t>syllabus</w:t>
      </w:r>
      <w:proofErr w:type="spellEnd"/>
      <w:r w:rsidRPr="007243F3">
        <w:rPr>
          <w:rFonts w:ascii="Merriweather" w:hAnsi="Merriweather" w:cs="Times New Roman"/>
          <w:sz w:val="16"/>
          <w:szCs w:val="16"/>
          <w:u w:val="single"/>
        </w:rPr>
        <w:t>)</w:t>
      </w:r>
    </w:p>
    <w:p w14:paraId="19C4D088" w14:textId="77777777" w:rsidR="00A812A3" w:rsidRDefault="00A812A3" w:rsidP="00C73956">
      <w:pPr>
        <w:rPr>
          <w:rFonts w:ascii="Merriweather" w:hAnsi="Merriweather" w:cs="Times New Roman"/>
          <w:b/>
          <w:sz w:val="16"/>
          <w:szCs w:val="16"/>
        </w:rPr>
      </w:pPr>
      <w:bookmarkStart w:id="0" w:name="_GoBack"/>
      <w:bookmarkEnd w:id="0"/>
    </w:p>
    <w:p w14:paraId="2EE95E9A" w14:textId="373F7DAB" w:rsidR="0008351C" w:rsidRPr="0017531F" w:rsidRDefault="0008351C" w:rsidP="0008351C">
      <w:pPr>
        <w:jc w:val="center"/>
        <w:rPr>
          <w:rFonts w:ascii="Merriweather" w:hAnsi="Merriweather" w:cs="Times New Roman"/>
          <w:b/>
          <w:sz w:val="16"/>
          <w:szCs w:val="16"/>
        </w:rPr>
      </w:pPr>
      <w:r w:rsidRPr="0017531F">
        <w:rPr>
          <w:rFonts w:ascii="Merriweather" w:hAnsi="Merriweather" w:cs="Times New Roman"/>
          <w:b/>
          <w:sz w:val="16"/>
          <w:szCs w:val="16"/>
        </w:rPr>
        <w:t>Izvedbeni plan nastave (</w:t>
      </w:r>
      <w:r w:rsidRPr="0017531F">
        <w:rPr>
          <w:rFonts w:ascii="Merriweather" w:hAnsi="Merriweather" w:cs="Times New Roman"/>
          <w:b/>
          <w:i/>
          <w:sz w:val="16"/>
          <w:szCs w:val="16"/>
        </w:rPr>
        <w:t>syllabus</w:t>
      </w:r>
      <w:r w:rsidRPr="0017531F">
        <w:rPr>
          <w:rStyle w:val="FootnoteReference"/>
          <w:rFonts w:ascii="Merriweather" w:hAnsi="Merriweather" w:cs="Times New Roman"/>
          <w:sz w:val="16"/>
          <w:szCs w:val="16"/>
        </w:rPr>
        <w:footnoteReference w:id="1"/>
      </w:r>
      <w:r w:rsidRPr="0017531F">
        <w:rPr>
          <w:rFonts w:ascii="Merriweather" w:hAnsi="Merriweather" w:cs="Times New Roman"/>
          <w:b/>
          <w:sz w:val="16"/>
          <w:szCs w:val="16"/>
        </w:rPr>
        <w:t>)</w:t>
      </w:r>
    </w:p>
    <w:tbl>
      <w:tblPr>
        <w:tblStyle w:val="TableGrid"/>
        <w:tblW w:w="9288" w:type="dxa"/>
        <w:tblLayout w:type="fixed"/>
        <w:tblLook w:val="04A0" w:firstRow="1" w:lastRow="0" w:firstColumn="1" w:lastColumn="0" w:noHBand="0" w:noVBand="1"/>
      </w:tblPr>
      <w:tblGrid>
        <w:gridCol w:w="1802"/>
        <w:gridCol w:w="413"/>
        <w:gridCol w:w="416"/>
        <w:gridCol w:w="237"/>
        <w:gridCol w:w="179"/>
        <w:gridCol w:w="138"/>
        <w:gridCol w:w="42"/>
        <w:gridCol w:w="70"/>
        <w:gridCol w:w="165"/>
        <w:gridCol w:w="69"/>
        <w:gridCol w:w="351"/>
        <w:gridCol w:w="55"/>
        <w:gridCol w:w="361"/>
        <w:gridCol w:w="292"/>
        <w:gridCol w:w="115"/>
        <w:gridCol w:w="90"/>
        <w:gridCol w:w="211"/>
        <w:gridCol w:w="56"/>
        <w:gridCol w:w="433"/>
        <w:gridCol w:w="249"/>
        <w:gridCol w:w="331"/>
        <w:gridCol w:w="217"/>
        <w:gridCol w:w="477"/>
        <w:gridCol w:w="208"/>
        <w:gridCol w:w="21"/>
        <w:gridCol w:w="146"/>
        <w:gridCol w:w="32"/>
        <w:gridCol w:w="300"/>
        <w:gridCol w:w="80"/>
        <w:gridCol w:w="200"/>
        <w:gridCol w:w="33"/>
        <w:gridCol w:w="316"/>
        <w:gridCol w:w="80"/>
        <w:gridCol w:w="1103"/>
      </w:tblGrid>
      <w:tr w:rsidR="0008351C" w:rsidRPr="0017531F" w14:paraId="274C32BD" w14:textId="77777777" w:rsidTr="00A31FF0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49DEF4B0" w14:textId="77777777" w:rsidR="0008351C" w:rsidRPr="0017531F" w:rsidRDefault="0008351C" w:rsidP="00A31FF0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Sastavnica</w:t>
            </w:r>
          </w:p>
        </w:tc>
        <w:tc>
          <w:tcPr>
            <w:tcW w:w="5196" w:type="dxa"/>
            <w:gridSpan w:val="24"/>
            <w:vAlign w:val="center"/>
          </w:tcPr>
          <w:p w14:paraId="095DED5E" w14:textId="77777777" w:rsidR="0008351C" w:rsidRPr="00DB3425" w:rsidRDefault="0008351C" w:rsidP="00A31FF0">
            <w:pPr>
              <w:spacing w:before="20" w:after="20"/>
              <w:rPr>
                <w:rFonts w:ascii="Merriweather" w:hAnsi="Merriweather" w:cs="Times New Roman"/>
                <w:bCs/>
                <w:sz w:val="18"/>
                <w:szCs w:val="18"/>
              </w:rPr>
            </w:pPr>
            <w:r w:rsidRPr="00DB3425">
              <w:rPr>
                <w:rFonts w:ascii="Merriweather" w:hAnsi="Merriweather" w:cs="Times New Roman"/>
                <w:bCs/>
                <w:sz w:val="18"/>
                <w:szCs w:val="18"/>
              </w:rPr>
              <w:t>Odjel za francuske i frankofonske studije</w:t>
            </w:r>
          </w:p>
        </w:tc>
        <w:tc>
          <w:tcPr>
            <w:tcW w:w="758" w:type="dxa"/>
            <w:gridSpan w:val="5"/>
            <w:shd w:val="clear" w:color="auto" w:fill="F2F2F2" w:themeFill="background1" w:themeFillShade="F2"/>
          </w:tcPr>
          <w:p w14:paraId="7367D210" w14:textId="77777777" w:rsidR="0008351C" w:rsidRPr="0017531F" w:rsidRDefault="0008351C" w:rsidP="00A31FF0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akad. god.</w:t>
            </w:r>
          </w:p>
        </w:tc>
        <w:tc>
          <w:tcPr>
            <w:tcW w:w="1532" w:type="dxa"/>
            <w:gridSpan w:val="4"/>
            <w:vAlign w:val="center"/>
          </w:tcPr>
          <w:p w14:paraId="70F2A260" w14:textId="295A5400" w:rsidR="0008351C" w:rsidRPr="0017531F" w:rsidRDefault="0008351C" w:rsidP="00A31FF0">
            <w:pPr>
              <w:spacing w:before="20" w:after="20"/>
              <w:jc w:val="center"/>
              <w:rPr>
                <w:rFonts w:ascii="Merriweather" w:hAnsi="Merriweather" w:cs="Times New Roman"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sz w:val="18"/>
                <w:szCs w:val="18"/>
              </w:rPr>
              <w:t>202</w:t>
            </w:r>
            <w:r>
              <w:rPr>
                <w:rFonts w:ascii="Merriweather" w:hAnsi="Merriweather" w:cs="Times New Roman"/>
                <w:sz w:val="18"/>
                <w:szCs w:val="18"/>
              </w:rPr>
              <w:t>5</w:t>
            </w:r>
            <w:r w:rsidRPr="0017531F">
              <w:rPr>
                <w:rFonts w:ascii="Merriweather" w:hAnsi="Merriweather" w:cs="Times New Roman"/>
                <w:sz w:val="18"/>
                <w:szCs w:val="18"/>
              </w:rPr>
              <w:t>./202</w:t>
            </w:r>
            <w:r>
              <w:rPr>
                <w:rFonts w:ascii="Merriweather" w:hAnsi="Merriweather" w:cs="Times New Roman"/>
                <w:sz w:val="18"/>
                <w:szCs w:val="18"/>
              </w:rPr>
              <w:t>6</w:t>
            </w:r>
            <w:r w:rsidRPr="0017531F">
              <w:rPr>
                <w:rFonts w:ascii="Merriweather" w:hAnsi="Merriweather" w:cs="Times New Roman"/>
                <w:sz w:val="18"/>
                <w:szCs w:val="18"/>
              </w:rPr>
              <w:t>.</w:t>
            </w:r>
          </w:p>
        </w:tc>
      </w:tr>
      <w:tr w:rsidR="0008351C" w:rsidRPr="0017531F" w14:paraId="52E6D6AC" w14:textId="77777777" w:rsidTr="00A31FF0">
        <w:trPr>
          <w:trHeight w:val="178"/>
        </w:trPr>
        <w:tc>
          <w:tcPr>
            <w:tcW w:w="1802" w:type="dxa"/>
            <w:shd w:val="clear" w:color="auto" w:fill="F2F2F2" w:themeFill="background1" w:themeFillShade="F2"/>
          </w:tcPr>
          <w:p w14:paraId="31434BDC" w14:textId="77777777" w:rsidR="0008351C" w:rsidRPr="0017531F" w:rsidRDefault="0008351C" w:rsidP="00A31FF0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Naziv kolegija</w:t>
            </w:r>
          </w:p>
        </w:tc>
        <w:tc>
          <w:tcPr>
            <w:tcW w:w="5196" w:type="dxa"/>
            <w:gridSpan w:val="24"/>
            <w:vAlign w:val="center"/>
          </w:tcPr>
          <w:p w14:paraId="7DC21088" w14:textId="77777777" w:rsidR="0008351C" w:rsidRPr="00DB3425" w:rsidRDefault="0008351C" w:rsidP="00A31FF0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DB3425">
              <w:rPr>
                <w:rFonts w:ascii="Merriweather" w:hAnsi="Merriweather" w:cs="Times New Roman"/>
                <w:b/>
                <w:sz w:val="18"/>
                <w:szCs w:val="18"/>
              </w:rPr>
              <w:t>Francuska književna kritika</w:t>
            </w:r>
          </w:p>
        </w:tc>
        <w:tc>
          <w:tcPr>
            <w:tcW w:w="758" w:type="dxa"/>
            <w:gridSpan w:val="5"/>
            <w:shd w:val="clear" w:color="auto" w:fill="F2F2F2" w:themeFill="background1" w:themeFillShade="F2"/>
          </w:tcPr>
          <w:p w14:paraId="19013AE7" w14:textId="77777777" w:rsidR="0008351C" w:rsidRPr="00DB3425" w:rsidRDefault="0008351C" w:rsidP="00A31FF0">
            <w:pPr>
              <w:spacing w:before="20" w:after="20"/>
              <w:rPr>
                <w:rFonts w:ascii="Merriweather" w:hAnsi="Merriweather" w:cs="Times New Roman"/>
                <w:bCs/>
                <w:sz w:val="18"/>
                <w:szCs w:val="18"/>
              </w:rPr>
            </w:pPr>
            <w:r w:rsidRPr="00DB3425">
              <w:rPr>
                <w:rFonts w:ascii="Merriweather" w:hAnsi="Merriweather" w:cs="Times New Roman"/>
                <w:bCs/>
                <w:sz w:val="18"/>
                <w:szCs w:val="18"/>
              </w:rPr>
              <w:t>ECTS</w:t>
            </w:r>
          </w:p>
        </w:tc>
        <w:tc>
          <w:tcPr>
            <w:tcW w:w="1532" w:type="dxa"/>
            <w:gridSpan w:val="4"/>
          </w:tcPr>
          <w:p w14:paraId="5F3D6F61" w14:textId="77777777" w:rsidR="0008351C" w:rsidRPr="00DB3425" w:rsidRDefault="0008351C" w:rsidP="00A31FF0">
            <w:pPr>
              <w:spacing w:before="20" w:after="20"/>
              <w:jc w:val="center"/>
              <w:rPr>
                <w:rFonts w:ascii="Merriweather" w:hAnsi="Merriweather" w:cs="Times New Roman"/>
                <w:bCs/>
                <w:sz w:val="18"/>
                <w:szCs w:val="18"/>
              </w:rPr>
            </w:pPr>
            <w:r>
              <w:rPr>
                <w:rFonts w:ascii="Merriweather" w:hAnsi="Merriweather" w:cs="Times New Roman"/>
                <w:bCs/>
                <w:sz w:val="18"/>
                <w:szCs w:val="18"/>
              </w:rPr>
              <w:t>2</w:t>
            </w:r>
          </w:p>
        </w:tc>
      </w:tr>
      <w:tr w:rsidR="0008351C" w:rsidRPr="0017531F" w14:paraId="5016B232" w14:textId="77777777" w:rsidTr="00A31FF0">
        <w:tc>
          <w:tcPr>
            <w:tcW w:w="1802" w:type="dxa"/>
            <w:shd w:val="clear" w:color="auto" w:fill="F2F2F2" w:themeFill="background1" w:themeFillShade="F2"/>
          </w:tcPr>
          <w:p w14:paraId="7CC656AD" w14:textId="77777777" w:rsidR="0008351C" w:rsidRPr="0017531F" w:rsidRDefault="0008351C" w:rsidP="00A31FF0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Naziv studija</w:t>
            </w:r>
          </w:p>
        </w:tc>
        <w:tc>
          <w:tcPr>
            <w:tcW w:w="7486" w:type="dxa"/>
            <w:gridSpan w:val="33"/>
            <w:shd w:val="clear" w:color="auto" w:fill="FFFFFF" w:themeFill="background1"/>
            <w:vAlign w:val="center"/>
          </w:tcPr>
          <w:p w14:paraId="5FF83504" w14:textId="77777777" w:rsidR="0008351C" w:rsidRPr="00DB3425" w:rsidRDefault="0008351C" w:rsidP="00A31FF0">
            <w:pPr>
              <w:spacing w:before="20" w:after="20"/>
              <w:rPr>
                <w:rFonts w:ascii="Merriweather" w:hAnsi="Merriweather" w:cs="Times New Roman"/>
                <w:bCs/>
                <w:sz w:val="18"/>
                <w:szCs w:val="18"/>
              </w:rPr>
            </w:pPr>
            <w:r w:rsidRPr="00DB3425">
              <w:rPr>
                <w:rFonts w:ascii="Merriweather" w:hAnsi="Merriweather" w:cs="Times New Roman"/>
                <w:bCs/>
                <w:sz w:val="18"/>
                <w:szCs w:val="18"/>
              </w:rPr>
              <w:t>Studij francuskog jezika i književnosti</w:t>
            </w:r>
          </w:p>
        </w:tc>
      </w:tr>
      <w:tr w:rsidR="0008351C" w:rsidRPr="0017531F" w14:paraId="69398F3E" w14:textId="77777777" w:rsidTr="00A31FF0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11BEF68B" w14:textId="77777777" w:rsidR="0008351C" w:rsidRPr="0017531F" w:rsidRDefault="0008351C" w:rsidP="00A31FF0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Razina studija</w:t>
            </w:r>
          </w:p>
        </w:tc>
        <w:tc>
          <w:tcPr>
            <w:tcW w:w="1729" w:type="dxa"/>
            <w:gridSpan w:val="9"/>
          </w:tcPr>
          <w:p w14:paraId="6604E5D2" w14:textId="77777777" w:rsidR="0008351C" w:rsidRPr="0017531F" w:rsidRDefault="00C73956" w:rsidP="00A31FF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75632361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351C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08351C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preddiplomski </w:t>
            </w:r>
          </w:p>
        </w:tc>
        <w:tc>
          <w:tcPr>
            <w:tcW w:w="1531" w:type="dxa"/>
            <w:gridSpan w:val="8"/>
          </w:tcPr>
          <w:p w14:paraId="64F19363" w14:textId="77777777" w:rsidR="0008351C" w:rsidRPr="0017531F" w:rsidRDefault="00C73956" w:rsidP="00A31FF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85978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351C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08351C" w:rsidRPr="0017531F">
              <w:rPr>
                <w:rFonts w:ascii="Merriweather" w:hAnsi="Merriweather" w:cs="Times New Roman"/>
                <w:sz w:val="16"/>
                <w:szCs w:val="16"/>
              </w:rPr>
              <w:t xml:space="preserve"> diplomski</w:t>
            </w:r>
          </w:p>
        </w:tc>
        <w:tc>
          <w:tcPr>
            <w:tcW w:w="1936" w:type="dxa"/>
            <w:gridSpan w:val="7"/>
          </w:tcPr>
          <w:p w14:paraId="22B01E99" w14:textId="77777777" w:rsidR="0008351C" w:rsidRPr="0017531F" w:rsidRDefault="00C73956" w:rsidP="00A31FF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710774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351C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08351C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integrirani</w:t>
            </w:r>
          </w:p>
        </w:tc>
        <w:tc>
          <w:tcPr>
            <w:tcW w:w="2290" w:type="dxa"/>
            <w:gridSpan w:val="9"/>
            <w:shd w:val="clear" w:color="auto" w:fill="FFFFFF" w:themeFill="background1"/>
          </w:tcPr>
          <w:p w14:paraId="5992A10F" w14:textId="77777777" w:rsidR="0008351C" w:rsidRPr="0017531F" w:rsidRDefault="00C73956" w:rsidP="00A31FF0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893787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351C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08351C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poslijediplomski</w:t>
            </w:r>
          </w:p>
        </w:tc>
      </w:tr>
      <w:tr w:rsidR="0008351C" w:rsidRPr="0017531F" w14:paraId="33BB5127" w14:textId="77777777" w:rsidTr="00A31FF0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603932B6" w14:textId="77777777" w:rsidR="0008351C" w:rsidRPr="0017531F" w:rsidRDefault="0008351C" w:rsidP="00A31FF0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Godina studija</w:t>
            </w:r>
          </w:p>
        </w:tc>
        <w:tc>
          <w:tcPr>
            <w:tcW w:w="1495" w:type="dxa"/>
            <w:gridSpan w:val="7"/>
            <w:shd w:val="clear" w:color="auto" w:fill="FFFFFF" w:themeFill="background1"/>
            <w:vAlign w:val="center"/>
          </w:tcPr>
          <w:p w14:paraId="0D5B4D42" w14:textId="4BA3D7B9" w:rsidR="0008351C" w:rsidRPr="0017531F" w:rsidRDefault="00C73956" w:rsidP="00A31FF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2060285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351C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08351C" w:rsidRPr="0017531F">
              <w:rPr>
                <w:rFonts w:ascii="Merriweather" w:hAnsi="Merriweather" w:cs="Times New Roman"/>
                <w:sz w:val="16"/>
                <w:szCs w:val="16"/>
              </w:rPr>
              <w:t xml:space="preserve"> 1.</w:t>
            </w:r>
          </w:p>
        </w:tc>
        <w:tc>
          <w:tcPr>
            <w:tcW w:w="1498" w:type="dxa"/>
            <w:gridSpan w:val="8"/>
            <w:shd w:val="clear" w:color="auto" w:fill="FFFFFF" w:themeFill="background1"/>
            <w:vAlign w:val="center"/>
          </w:tcPr>
          <w:p w14:paraId="02AF87FD" w14:textId="44D86828" w:rsidR="0008351C" w:rsidRPr="0017531F" w:rsidRDefault="00C73956" w:rsidP="00A31FF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0009737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72B9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08351C" w:rsidRPr="0017531F">
              <w:rPr>
                <w:rFonts w:ascii="Merriweather" w:hAnsi="Merriweather" w:cs="Times New Roman"/>
                <w:sz w:val="16"/>
                <w:szCs w:val="16"/>
              </w:rPr>
              <w:t xml:space="preserve"> 2.</w:t>
            </w:r>
          </w:p>
        </w:tc>
        <w:tc>
          <w:tcPr>
            <w:tcW w:w="1497" w:type="dxa"/>
            <w:gridSpan w:val="6"/>
            <w:shd w:val="clear" w:color="auto" w:fill="FFFFFF" w:themeFill="background1"/>
            <w:vAlign w:val="center"/>
          </w:tcPr>
          <w:p w14:paraId="2300B26E" w14:textId="1EB282EC" w:rsidR="0008351C" w:rsidRPr="0017531F" w:rsidRDefault="00C73956" w:rsidP="00A31FF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29552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521B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08351C" w:rsidRPr="0017531F">
              <w:rPr>
                <w:rFonts w:ascii="Merriweather" w:hAnsi="Merriweather" w:cs="Times New Roman"/>
                <w:sz w:val="16"/>
                <w:szCs w:val="16"/>
              </w:rPr>
              <w:t xml:space="preserve"> 3.</w:t>
            </w:r>
          </w:p>
        </w:tc>
        <w:tc>
          <w:tcPr>
            <w:tcW w:w="1497" w:type="dxa"/>
            <w:gridSpan w:val="9"/>
            <w:shd w:val="clear" w:color="auto" w:fill="FFFFFF" w:themeFill="background1"/>
            <w:vAlign w:val="center"/>
          </w:tcPr>
          <w:p w14:paraId="6CC9DE4F" w14:textId="77777777" w:rsidR="0008351C" w:rsidRPr="0017531F" w:rsidRDefault="00C73956" w:rsidP="00A31FF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520394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351C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08351C" w:rsidRPr="0017531F">
              <w:rPr>
                <w:rFonts w:ascii="Merriweather" w:hAnsi="Merriweather" w:cs="Times New Roman"/>
                <w:sz w:val="16"/>
                <w:szCs w:val="16"/>
              </w:rPr>
              <w:t xml:space="preserve"> 4.</w:t>
            </w:r>
          </w:p>
        </w:tc>
        <w:tc>
          <w:tcPr>
            <w:tcW w:w="1499" w:type="dxa"/>
            <w:gridSpan w:val="3"/>
            <w:shd w:val="clear" w:color="auto" w:fill="FFFFFF" w:themeFill="background1"/>
            <w:vAlign w:val="center"/>
          </w:tcPr>
          <w:p w14:paraId="17625DF5" w14:textId="77777777" w:rsidR="0008351C" w:rsidRPr="0017531F" w:rsidRDefault="00C73956" w:rsidP="00A31FF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969365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351C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08351C" w:rsidRPr="0017531F">
              <w:rPr>
                <w:rFonts w:ascii="Merriweather" w:hAnsi="Merriweather" w:cs="Times New Roman"/>
                <w:sz w:val="16"/>
                <w:szCs w:val="16"/>
              </w:rPr>
              <w:t xml:space="preserve"> 5.</w:t>
            </w:r>
          </w:p>
        </w:tc>
      </w:tr>
      <w:tr w:rsidR="0008351C" w:rsidRPr="0017531F" w14:paraId="595191CF" w14:textId="77777777" w:rsidTr="00A31FF0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34251425" w14:textId="77777777" w:rsidR="0008351C" w:rsidRPr="0017531F" w:rsidRDefault="0008351C" w:rsidP="00A31FF0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Semestar</w:t>
            </w:r>
          </w:p>
        </w:tc>
        <w:tc>
          <w:tcPr>
            <w:tcW w:w="1066" w:type="dxa"/>
            <w:gridSpan w:val="3"/>
          </w:tcPr>
          <w:p w14:paraId="0D829427" w14:textId="77777777" w:rsidR="0008351C" w:rsidRPr="0017531F" w:rsidRDefault="00C73956" w:rsidP="00A31FF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82134811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351C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08351C" w:rsidRPr="0017531F">
              <w:rPr>
                <w:rFonts w:ascii="Merriweather" w:hAnsi="Merriweather" w:cs="Times New Roman"/>
                <w:sz w:val="16"/>
                <w:szCs w:val="16"/>
              </w:rPr>
              <w:t xml:space="preserve"> zimski</w:t>
            </w:r>
          </w:p>
          <w:p w14:paraId="657A654C" w14:textId="77777777" w:rsidR="0008351C" w:rsidRPr="0017531F" w:rsidRDefault="00C73956" w:rsidP="00A31FF0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1295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351C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08351C" w:rsidRPr="0017531F">
              <w:rPr>
                <w:rFonts w:ascii="Merriweather" w:hAnsi="Merriweather" w:cs="Times New Roman"/>
                <w:sz w:val="16"/>
                <w:szCs w:val="16"/>
              </w:rPr>
              <w:t xml:space="preserve"> ljetni</w:t>
            </w:r>
          </w:p>
        </w:tc>
        <w:tc>
          <w:tcPr>
            <w:tcW w:w="1069" w:type="dxa"/>
            <w:gridSpan w:val="8"/>
            <w:vAlign w:val="center"/>
          </w:tcPr>
          <w:p w14:paraId="238CF93D" w14:textId="661502C9" w:rsidR="0008351C" w:rsidRPr="0017531F" w:rsidRDefault="00C73956" w:rsidP="00A31FF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763136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72B9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08351C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I.</w:t>
            </w:r>
          </w:p>
        </w:tc>
        <w:tc>
          <w:tcPr>
            <w:tcW w:w="1069" w:type="dxa"/>
            <w:gridSpan w:val="5"/>
            <w:vAlign w:val="center"/>
          </w:tcPr>
          <w:p w14:paraId="724270D3" w14:textId="77777777" w:rsidR="0008351C" w:rsidRPr="0017531F" w:rsidRDefault="00C73956" w:rsidP="00A31FF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17178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351C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08351C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II.</w:t>
            </w:r>
          </w:p>
        </w:tc>
        <w:tc>
          <w:tcPr>
            <w:tcW w:w="1069" w:type="dxa"/>
            <w:gridSpan w:val="4"/>
            <w:vAlign w:val="center"/>
          </w:tcPr>
          <w:p w14:paraId="79EF3C6B" w14:textId="01AC6970" w:rsidR="0008351C" w:rsidRPr="0017531F" w:rsidRDefault="00C73956" w:rsidP="00A31FF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1685250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72B9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08351C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III.</w:t>
            </w:r>
          </w:p>
        </w:tc>
        <w:tc>
          <w:tcPr>
            <w:tcW w:w="1069" w:type="dxa"/>
            <w:gridSpan w:val="5"/>
            <w:vAlign w:val="center"/>
          </w:tcPr>
          <w:p w14:paraId="69EDD91E" w14:textId="77777777" w:rsidR="0008351C" w:rsidRPr="0017531F" w:rsidRDefault="00C73956" w:rsidP="00A31FF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44740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351C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08351C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IV.</w:t>
            </w:r>
          </w:p>
        </w:tc>
        <w:tc>
          <w:tcPr>
            <w:tcW w:w="1041" w:type="dxa"/>
            <w:gridSpan w:val="7"/>
            <w:vAlign w:val="center"/>
          </w:tcPr>
          <w:p w14:paraId="64AF44AA" w14:textId="77777777" w:rsidR="0008351C" w:rsidRPr="0017531F" w:rsidRDefault="00C73956" w:rsidP="00A31FF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917788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351C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08351C" w:rsidRPr="0017531F">
              <w:rPr>
                <w:rFonts w:ascii="Merriweather" w:hAnsi="Merriweather" w:cs="Times New Roman"/>
                <w:sz w:val="16"/>
                <w:szCs w:val="16"/>
              </w:rPr>
              <w:t xml:space="preserve"> V.</w:t>
            </w:r>
          </w:p>
        </w:tc>
        <w:tc>
          <w:tcPr>
            <w:tcW w:w="1103" w:type="dxa"/>
            <w:vAlign w:val="center"/>
          </w:tcPr>
          <w:p w14:paraId="32EA15C2" w14:textId="77777777" w:rsidR="0008351C" w:rsidRPr="0017531F" w:rsidRDefault="00C73956" w:rsidP="00A31FF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45978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351C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08351C" w:rsidRPr="0017531F">
              <w:rPr>
                <w:rFonts w:ascii="Merriweather" w:hAnsi="Merriweather" w:cs="Times New Roman"/>
                <w:sz w:val="16"/>
                <w:szCs w:val="16"/>
              </w:rPr>
              <w:t xml:space="preserve"> VI.</w:t>
            </w:r>
          </w:p>
        </w:tc>
      </w:tr>
      <w:tr w:rsidR="0008351C" w:rsidRPr="0017531F" w14:paraId="0F7FD83D" w14:textId="77777777" w:rsidTr="00A31FF0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2953A657" w14:textId="77777777" w:rsidR="0008351C" w:rsidRPr="0017531F" w:rsidRDefault="0008351C" w:rsidP="00A31FF0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Status kolegija</w:t>
            </w:r>
          </w:p>
        </w:tc>
        <w:tc>
          <w:tcPr>
            <w:tcW w:w="1066" w:type="dxa"/>
            <w:gridSpan w:val="3"/>
            <w:vAlign w:val="center"/>
          </w:tcPr>
          <w:p w14:paraId="09211FEA" w14:textId="77777777" w:rsidR="0008351C" w:rsidRPr="0017531F" w:rsidRDefault="00C73956" w:rsidP="00A31FF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165085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351C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08351C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obvezni kolegij</w:t>
            </w:r>
          </w:p>
        </w:tc>
        <w:tc>
          <w:tcPr>
            <w:tcW w:w="1069" w:type="dxa"/>
            <w:gridSpan w:val="8"/>
            <w:vAlign w:val="center"/>
          </w:tcPr>
          <w:p w14:paraId="56D21259" w14:textId="77777777" w:rsidR="0008351C" w:rsidRPr="0017531F" w:rsidRDefault="00C73956" w:rsidP="00A31FF0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72093374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351C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08351C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izborni kolegij</w:t>
            </w:r>
          </w:p>
        </w:tc>
        <w:tc>
          <w:tcPr>
            <w:tcW w:w="2832" w:type="dxa"/>
            <w:gridSpan w:val="11"/>
            <w:vAlign w:val="center"/>
          </w:tcPr>
          <w:p w14:paraId="5416BEF7" w14:textId="77777777" w:rsidR="0008351C" w:rsidRPr="0017531F" w:rsidRDefault="00C73956" w:rsidP="00A31FF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904208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351C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08351C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izborni kolegij koji se nudi studentima drugih odjela</w:t>
            </w:r>
          </w:p>
        </w:tc>
        <w:tc>
          <w:tcPr>
            <w:tcW w:w="1416" w:type="dxa"/>
            <w:gridSpan w:val="10"/>
            <w:shd w:val="clear" w:color="auto" w:fill="F2F2F2" w:themeFill="background1" w:themeFillShade="F2"/>
            <w:vAlign w:val="center"/>
          </w:tcPr>
          <w:p w14:paraId="07A8F362" w14:textId="77777777" w:rsidR="0008351C" w:rsidRPr="0017531F" w:rsidRDefault="0008351C" w:rsidP="00A31FF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Nastavničke kompetencije</w:t>
            </w:r>
          </w:p>
        </w:tc>
        <w:tc>
          <w:tcPr>
            <w:tcW w:w="1103" w:type="dxa"/>
            <w:vAlign w:val="center"/>
          </w:tcPr>
          <w:p w14:paraId="778DAE6C" w14:textId="77777777" w:rsidR="0008351C" w:rsidRPr="0017531F" w:rsidRDefault="00C73956" w:rsidP="00A31FF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03346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351C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08351C" w:rsidRPr="0017531F">
              <w:rPr>
                <w:rFonts w:ascii="Merriweather" w:hAnsi="Merriweather" w:cs="Times New Roman"/>
                <w:sz w:val="16"/>
                <w:szCs w:val="16"/>
              </w:rPr>
              <w:t xml:space="preserve"> DA</w:t>
            </w:r>
          </w:p>
          <w:p w14:paraId="11694B71" w14:textId="77777777" w:rsidR="0008351C" w:rsidRPr="0017531F" w:rsidRDefault="00C73956" w:rsidP="00A31FF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75402159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351C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08351C" w:rsidRPr="0017531F">
              <w:rPr>
                <w:rFonts w:ascii="Merriweather" w:hAnsi="Merriweather" w:cs="Times New Roman"/>
                <w:sz w:val="16"/>
                <w:szCs w:val="16"/>
              </w:rPr>
              <w:t xml:space="preserve"> NE</w:t>
            </w:r>
          </w:p>
        </w:tc>
      </w:tr>
      <w:tr w:rsidR="0008351C" w:rsidRPr="0017531F" w14:paraId="0772D373" w14:textId="77777777" w:rsidTr="00A31FF0">
        <w:tc>
          <w:tcPr>
            <w:tcW w:w="1802" w:type="dxa"/>
            <w:shd w:val="clear" w:color="auto" w:fill="F2F2F2" w:themeFill="background1" w:themeFillShade="F2"/>
          </w:tcPr>
          <w:p w14:paraId="369759C1" w14:textId="77777777" w:rsidR="0008351C" w:rsidRPr="0017531F" w:rsidRDefault="0008351C" w:rsidP="00A31FF0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 xml:space="preserve">Opterećenje </w:t>
            </w:r>
          </w:p>
        </w:tc>
        <w:tc>
          <w:tcPr>
            <w:tcW w:w="413" w:type="dxa"/>
          </w:tcPr>
          <w:p w14:paraId="675B006D" w14:textId="77777777" w:rsidR="0008351C" w:rsidRPr="0017531F" w:rsidRDefault="0008351C" w:rsidP="00A31FF0">
            <w:pPr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15</w:t>
            </w:r>
          </w:p>
        </w:tc>
        <w:tc>
          <w:tcPr>
            <w:tcW w:w="416" w:type="dxa"/>
          </w:tcPr>
          <w:p w14:paraId="292C4218" w14:textId="77777777" w:rsidR="0008351C" w:rsidRPr="0017531F" w:rsidRDefault="0008351C" w:rsidP="00A31FF0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P</w:t>
            </w:r>
          </w:p>
        </w:tc>
        <w:tc>
          <w:tcPr>
            <w:tcW w:w="416" w:type="dxa"/>
            <w:gridSpan w:val="2"/>
          </w:tcPr>
          <w:p w14:paraId="21F06D29" w14:textId="77777777" w:rsidR="0008351C" w:rsidRPr="0017531F" w:rsidRDefault="0008351C" w:rsidP="00A31FF0">
            <w:pPr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15</w:t>
            </w:r>
          </w:p>
        </w:tc>
        <w:tc>
          <w:tcPr>
            <w:tcW w:w="415" w:type="dxa"/>
            <w:gridSpan w:val="4"/>
          </w:tcPr>
          <w:p w14:paraId="1F987A97" w14:textId="77777777" w:rsidR="0008351C" w:rsidRPr="0017531F" w:rsidRDefault="0008351C" w:rsidP="00A31FF0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</w:t>
            </w:r>
          </w:p>
        </w:tc>
        <w:tc>
          <w:tcPr>
            <w:tcW w:w="420" w:type="dxa"/>
            <w:gridSpan w:val="2"/>
          </w:tcPr>
          <w:p w14:paraId="37A3AB47" w14:textId="77777777" w:rsidR="0008351C" w:rsidRPr="0017531F" w:rsidRDefault="0008351C" w:rsidP="00A31FF0">
            <w:pPr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-</w:t>
            </w:r>
          </w:p>
        </w:tc>
        <w:tc>
          <w:tcPr>
            <w:tcW w:w="416" w:type="dxa"/>
            <w:gridSpan w:val="2"/>
          </w:tcPr>
          <w:p w14:paraId="1CEE9405" w14:textId="77777777" w:rsidR="0008351C" w:rsidRPr="0017531F" w:rsidRDefault="0008351C" w:rsidP="00A31FF0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V</w:t>
            </w:r>
          </w:p>
        </w:tc>
        <w:tc>
          <w:tcPr>
            <w:tcW w:w="3178" w:type="dxa"/>
            <w:gridSpan w:val="15"/>
            <w:shd w:val="clear" w:color="auto" w:fill="F2F2F2" w:themeFill="background1" w:themeFillShade="F2"/>
          </w:tcPr>
          <w:p w14:paraId="07B13366" w14:textId="77777777" w:rsidR="0008351C" w:rsidRPr="0017531F" w:rsidRDefault="0008351C" w:rsidP="00A31FF0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Mrežne stranice kolegija</w:t>
            </w:r>
          </w:p>
        </w:tc>
        <w:tc>
          <w:tcPr>
            <w:tcW w:w="1812" w:type="dxa"/>
            <w:gridSpan w:val="6"/>
          </w:tcPr>
          <w:p w14:paraId="340D90A5" w14:textId="77777777" w:rsidR="0008351C" w:rsidRPr="0017531F" w:rsidRDefault="00C73956" w:rsidP="00A31FF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060216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351C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08351C" w:rsidRPr="0017531F">
              <w:rPr>
                <w:rFonts w:ascii="Merriweather" w:hAnsi="Merriweather" w:cs="Times New Roman"/>
                <w:sz w:val="16"/>
                <w:szCs w:val="16"/>
              </w:rPr>
              <w:t xml:space="preserve"> DA </w:t>
            </w: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1979620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351C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08351C" w:rsidRPr="0017531F">
              <w:rPr>
                <w:rFonts w:ascii="Merriweather" w:hAnsi="Merriweather" w:cs="Times New Roman"/>
                <w:sz w:val="16"/>
                <w:szCs w:val="16"/>
              </w:rPr>
              <w:t xml:space="preserve"> NE</w:t>
            </w:r>
          </w:p>
        </w:tc>
      </w:tr>
      <w:tr w:rsidR="0008351C" w:rsidRPr="0017531F" w14:paraId="14E07B4D" w14:textId="77777777" w:rsidTr="00A31FF0">
        <w:tc>
          <w:tcPr>
            <w:tcW w:w="1802" w:type="dxa"/>
            <w:shd w:val="clear" w:color="auto" w:fill="F2F2F2" w:themeFill="background1" w:themeFillShade="F2"/>
          </w:tcPr>
          <w:p w14:paraId="5B269D85" w14:textId="77777777" w:rsidR="0008351C" w:rsidRPr="0017531F" w:rsidRDefault="0008351C" w:rsidP="00A31FF0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Mjesto i vrijeme izvođenja nastave</w:t>
            </w:r>
          </w:p>
        </w:tc>
        <w:tc>
          <w:tcPr>
            <w:tcW w:w="2496" w:type="dxa"/>
            <w:gridSpan w:val="12"/>
            <w:vAlign w:val="center"/>
          </w:tcPr>
          <w:p w14:paraId="7375E0BD" w14:textId="2A499EC2" w:rsidR="0008351C" w:rsidRPr="00DB3425" w:rsidRDefault="00A9521B" w:rsidP="00A31FF0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  <w:highlight w:val="yellow"/>
              </w:rPr>
            </w:pPr>
            <w:r w:rsidRPr="00A9521B">
              <w:rPr>
                <w:rFonts w:ascii="Merriweather" w:hAnsi="Merriweather" w:cs="Times New Roman"/>
                <w:sz w:val="16"/>
                <w:szCs w:val="16"/>
              </w:rPr>
              <w:t>Petkom od 12.00-13.30 u dv. 155</w:t>
            </w:r>
          </w:p>
        </w:tc>
        <w:tc>
          <w:tcPr>
            <w:tcW w:w="2471" w:type="dxa"/>
            <w:gridSpan w:val="10"/>
            <w:shd w:val="clear" w:color="auto" w:fill="F2F2F2" w:themeFill="background1" w:themeFillShade="F2"/>
            <w:vAlign w:val="center"/>
          </w:tcPr>
          <w:p w14:paraId="0C3BA24F" w14:textId="77777777" w:rsidR="0008351C" w:rsidRPr="0017531F" w:rsidRDefault="0008351C" w:rsidP="00A31FF0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Jezik/jezici na kojima se izvodi kolegij</w:t>
            </w:r>
          </w:p>
        </w:tc>
        <w:tc>
          <w:tcPr>
            <w:tcW w:w="2519" w:type="dxa"/>
            <w:gridSpan w:val="11"/>
            <w:vAlign w:val="center"/>
          </w:tcPr>
          <w:p w14:paraId="66CE56B0" w14:textId="77777777" w:rsidR="0008351C" w:rsidRPr="0017531F" w:rsidRDefault="0008351C" w:rsidP="00A31FF0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Hrvatski jezik</w:t>
            </w:r>
          </w:p>
        </w:tc>
      </w:tr>
      <w:tr w:rsidR="0008351C" w:rsidRPr="0017531F" w14:paraId="479BBD22" w14:textId="77777777" w:rsidTr="00A31FF0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02E6F8E4" w14:textId="77777777" w:rsidR="0008351C" w:rsidRPr="0017531F" w:rsidRDefault="0008351C" w:rsidP="00A31FF0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Početak nastave</w:t>
            </w:r>
          </w:p>
        </w:tc>
        <w:tc>
          <w:tcPr>
            <w:tcW w:w="2496" w:type="dxa"/>
            <w:gridSpan w:val="12"/>
          </w:tcPr>
          <w:p w14:paraId="71E6F3FA" w14:textId="26A284F5" w:rsidR="0008351C" w:rsidRPr="0017531F" w:rsidRDefault="0008351C" w:rsidP="00A31FF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02. listopada 2025.</w:t>
            </w:r>
          </w:p>
        </w:tc>
        <w:tc>
          <w:tcPr>
            <w:tcW w:w="2471" w:type="dxa"/>
            <w:gridSpan w:val="10"/>
            <w:shd w:val="clear" w:color="auto" w:fill="F2F2F2" w:themeFill="background1" w:themeFillShade="F2"/>
          </w:tcPr>
          <w:p w14:paraId="442AC405" w14:textId="77777777" w:rsidR="0008351C" w:rsidRPr="0017531F" w:rsidRDefault="0008351C" w:rsidP="00A31FF0">
            <w:pPr>
              <w:tabs>
                <w:tab w:val="left" w:pos="1218"/>
              </w:tabs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Završetak nastave</w:t>
            </w:r>
          </w:p>
        </w:tc>
        <w:tc>
          <w:tcPr>
            <w:tcW w:w="2519" w:type="dxa"/>
            <w:gridSpan w:val="11"/>
          </w:tcPr>
          <w:p w14:paraId="37AECA82" w14:textId="5BDFE632" w:rsidR="0008351C" w:rsidRPr="0017531F" w:rsidRDefault="0008351C" w:rsidP="00A31FF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23</w:t>
            </w:r>
            <w:r w:rsidRPr="00DD47CC">
              <w:rPr>
                <w:rFonts w:ascii="Merriweather" w:hAnsi="Merriweather" w:cs="Times New Roman"/>
                <w:sz w:val="16"/>
                <w:szCs w:val="16"/>
              </w:rPr>
              <w:t>.</w:t>
            </w:r>
            <w:r>
              <w:rPr>
                <w:rFonts w:ascii="Merriweather" w:hAnsi="Merriweather" w:cs="Times New Roman"/>
                <w:sz w:val="16"/>
                <w:szCs w:val="16"/>
              </w:rPr>
              <w:t xml:space="preserve"> siječnja 2026.</w:t>
            </w:r>
          </w:p>
        </w:tc>
      </w:tr>
      <w:tr w:rsidR="0008351C" w:rsidRPr="0017531F" w14:paraId="1D65775C" w14:textId="77777777" w:rsidTr="00A31FF0">
        <w:tc>
          <w:tcPr>
            <w:tcW w:w="1802" w:type="dxa"/>
            <w:shd w:val="clear" w:color="auto" w:fill="F2F2F2" w:themeFill="background1" w:themeFillShade="F2"/>
          </w:tcPr>
          <w:p w14:paraId="3CB3AE5F" w14:textId="77777777" w:rsidR="0008351C" w:rsidRPr="0017531F" w:rsidRDefault="0008351C" w:rsidP="00A31FF0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Preduvjeti za upis</w:t>
            </w:r>
          </w:p>
        </w:tc>
        <w:tc>
          <w:tcPr>
            <w:tcW w:w="7486" w:type="dxa"/>
            <w:gridSpan w:val="33"/>
            <w:vAlign w:val="center"/>
          </w:tcPr>
          <w:p w14:paraId="5435575D" w14:textId="77777777" w:rsidR="0008351C" w:rsidRPr="0017531F" w:rsidRDefault="0008351C" w:rsidP="00A31FF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Nema preduvjeta.</w:t>
            </w:r>
          </w:p>
        </w:tc>
      </w:tr>
      <w:tr w:rsidR="0008351C" w:rsidRPr="0017531F" w14:paraId="29DE172B" w14:textId="77777777" w:rsidTr="00A31FF0">
        <w:tc>
          <w:tcPr>
            <w:tcW w:w="9288" w:type="dxa"/>
            <w:gridSpan w:val="34"/>
            <w:shd w:val="clear" w:color="auto" w:fill="D9D9D9" w:themeFill="background1" w:themeFillShade="D9"/>
          </w:tcPr>
          <w:p w14:paraId="58A0BF77" w14:textId="77777777" w:rsidR="0008351C" w:rsidRPr="0017531F" w:rsidRDefault="0008351C" w:rsidP="00A31FF0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08351C" w:rsidRPr="0017531F" w14:paraId="42BCF3BD" w14:textId="77777777" w:rsidTr="00A31FF0">
        <w:tc>
          <w:tcPr>
            <w:tcW w:w="1802" w:type="dxa"/>
            <w:shd w:val="clear" w:color="auto" w:fill="F2F2F2" w:themeFill="background1" w:themeFillShade="F2"/>
          </w:tcPr>
          <w:p w14:paraId="482B856B" w14:textId="77777777" w:rsidR="0008351C" w:rsidRPr="0017531F" w:rsidRDefault="0008351C" w:rsidP="00A31FF0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Nositelj kolegija</w:t>
            </w:r>
          </w:p>
        </w:tc>
        <w:tc>
          <w:tcPr>
            <w:tcW w:w="7486" w:type="dxa"/>
            <w:gridSpan w:val="33"/>
            <w:vAlign w:val="center"/>
          </w:tcPr>
          <w:p w14:paraId="48AA2792" w14:textId="77777777" w:rsidR="0008351C" w:rsidRPr="0017531F" w:rsidRDefault="0008351C" w:rsidP="00A31FF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Doc.dr.sc. Daniela Ćurko</w:t>
            </w:r>
          </w:p>
        </w:tc>
      </w:tr>
      <w:tr w:rsidR="0008351C" w:rsidRPr="0017531F" w14:paraId="10E25C00" w14:textId="77777777" w:rsidTr="00A31FF0">
        <w:tc>
          <w:tcPr>
            <w:tcW w:w="1802" w:type="dxa"/>
            <w:shd w:val="clear" w:color="auto" w:fill="F2F2F2" w:themeFill="background1" w:themeFillShade="F2"/>
          </w:tcPr>
          <w:p w14:paraId="65DF827C" w14:textId="77777777" w:rsidR="0008351C" w:rsidRPr="0017531F" w:rsidRDefault="0008351C" w:rsidP="00A31FF0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4A9DAD4E" w14:textId="77777777" w:rsidR="0008351C" w:rsidRPr="0017531F" w:rsidRDefault="0008351C" w:rsidP="00A31FF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dcurko@unizd.hr</w:t>
            </w: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1E0E7682" w14:textId="77777777" w:rsidR="0008351C" w:rsidRPr="0017531F" w:rsidRDefault="0008351C" w:rsidP="00A31FF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2BE525A8" w14:textId="77777777" w:rsidR="0008351C" w:rsidRPr="0017531F" w:rsidRDefault="0008351C" w:rsidP="00A31FF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Četvrtkom od 10.00-12.00 u dv. 148</w:t>
            </w:r>
          </w:p>
        </w:tc>
      </w:tr>
      <w:tr w:rsidR="0008351C" w:rsidRPr="0017531F" w14:paraId="0E283F88" w14:textId="77777777" w:rsidTr="00A31FF0">
        <w:tc>
          <w:tcPr>
            <w:tcW w:w="1802" w:type="dxa"/>
            <w:shd w:val="clear" w:color="auto" w:fill="F2F2F2" w:themeFill="background1" w:themeFillShade="F2"/>
          </w:tcPr>
          <w:p w14:paraId="56F027CB" w14:textId="77777777" w:rsidR="0008351C" w:rsidRPr="0017531F" w:rsidRDefault="0008351C" w:rsidP="00A31FF0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Izvođač kolegija</w:t>
            </w:r>
          </w:p>
        </w:tc>
        <w:tc>
          <w:tcPr>
            <w:tcW w:w="7486" w:type="dxa"/>
            <w:gridSpan w:val="33"/>
            <w:vAlign w:val="center"/>
          </w:tcPr>
          <w:p w14:paraId="56336EA3" w14:textId="77777777" w:rsidR="0008351C" w:rsidRPr="0017531F" w:rsidRDefault="0008351C" w:rsidP="00A31FF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08351C" w:rsidRPr="0017531F" w14:paraId="682562E0" w14:textId="77777777" w:rsidTr="00A31FF0">
        <w:tc>
          <w:tcPr>
            <w:tcW w:w="1802" w:type="dxa"/>
            <w:shd w:val="clear" w:color="auto" w:fill="F2F2F2" w:themeFill="background1" w:themeFillShade="F2"/>
          </w:tcPr>
          <w:p w14:paraId="3919EF7E" w14:textId="77777777" w:rsidR="0008351C" w:rsidRPr="0017531F" w:rsidRDefault="0008351C" w:rsidP="00A31FF0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33057942" w14:textId="77777777" w:rsidR="0008351C" w:rsidRPr="0017531F" w:rsidRDefault="0008351C" w:rsidP="00A31FF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7409B390" w14:textId="77777777" w:rsidR="0008351C" w:rsidRPr="0017531F" w:rsidRDefault="0008351C" w:rsidP="00A31FF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333A8C4E" w14:textId="77777777" w:rsidR="0008351C" w:rsidRPr="0017531F" w:rsidRDefault="0008351C" w:rsidP="00A31FF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08351C" w:rsidRPr="0017531F" w14:paraId="58B499A2" w14:textId="77777777" w:rsidTr="00A31FF0">
        <w:tc>
          <w:tcPr>
            <w:tcW w:w="1802" w:type="dxa"/>
            <w:shd w:val="clear" w:color="auto" w:fill="F2F2F2" w:themeFill="background1" w:themeFillShade="F2"/>
          </w:tcPr>
          <w:p w14:paraId="7D4F23B5" w14:textId="77777777" w:rsidR="0008351C" w:rsidRPr="0017531F" w:rsidRDefault="0008351C" w:rsidP="00A31FF0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Suradnici na kolegiju</w:t>
            </w:r>
          </w:p>
        </w:tc>
        <w:tc>
          <w:tcPr>
            <w:tcW w:w="7486" w:type="dxa"/>
            <w:gridSpan w:val="33"/>
            <w:vAlign w:val="center"/>
          </w:tcPr>
          <w:p w14:paraId="6019CC04" w14:textId="77777777" w:rsidR="0008351C" w:rsidRPr="0017531F" w:rsidRDefault="0008351C" w:rsidP="00A31FF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08351C" w:rsidRPr="0017531F" w14:paraId="0CD9C288" w14:textId="77777777" w:rsidTr="00A31FF0">
        <w:tc>
          <w:tcPr>
            <w:tcW w:w="1802" w:type="dxa"/>
            <w:shd w:val="clear" w:color="auto" w:fill="F2F2F2" w:themeFill="background1" w:themeFillShade="F2"/>
          </w:tcPr>
          <w:p w14:paraId="2376B013" w14:textId="77777777" w:rsidR="0008351C" w:rsidRPr="0017531F" w:rsidRDefault="0008351C" w:rsidP="00A31FF0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1B4D82AD" w14:textId="77777777" w:rsidR="0008351C" w:rsidRPr="0017531F" w:rsidRDefault="0008351C" w:rsidP="00A31FF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079ADC0D" w14:textId="77777777" w:rsidR="0008351C" w:rsidRPr="0017531F" w:rsidRDefault="0008351C" w:rsidP="00A31FF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5AF890D9" w14:textId="77777777" w:rsidR="0008351C" w:rsidRPr="0017531F" w:rsidRDefault="0008351C" w:rsidP="00A31FF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08351C" w:rsidRPr="0017531F" w14:paraId="18A70AB2" w14:textId="77777777" w:rsidTr="00A31FF0">
        <w:tc>
          <w:tcPr>
            <w:tcW w:w="1802" w:type="dxa"/>
            <w:shd w:val="clear" w:color="auto" w:fill="F2F2F2" w:themeFill="background1" w:themeFillShade="F2"/>
          </w:tcPr>
          <w:p w14:paraId="19088BE3" w14:textId="77777777" w:rsidR="0008351C" w:rsidRPr="0017531F" w:rsidRDefault="0008351C" w:rsidP="00A31FF0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Suradnici na kolegiju</w:t>
            </w:r>
          </w:p>
        </w:tc>
        <w:tc>
          <w:tcPr>
            <w:tcW w:w="7486" w:type="dxa"/>
            <w:gridSpan w:val="33"/>
            <w:vAlign w:val="center"/>
          </w:tcPr>
          <w:p w14:paraId="77EB4AF1" w14:textId="77777777" w:rsidR="0008351C" w:rsidRPr="0017531F" w:rsidRDefault="0008351C" w:rsidP="00A31FF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08351C" w:rsidRPr="0017531F" w14:paraId="7AEC5655" w14:textId="77777777" w:rsidTr="00A31FF0">
        <w:tc>
          <w:tcPr>
            <w:tcW w:w="1802" w:type="dxa"/>
            <w:shd w:val="clear" w:color="auto" w:fill="F2F2F2" w:themeFill="background1" w:themeFillShade="F2"/>
          </w:tcPr>
          <w:p w14:paraId="5B520DFA" w14:textId="77777777" w:rsidR="0008351C" w:rsidRPr="0017531F" w:rsidRDefault="0008351C" w:rsidP="00A31FF0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75EF1C50" w14:textId="77777777" w:rsidR="0008351C" w:rsidRPr="0017531F" w:rsidRDefault="0008351C" w:rsidP="00A31FF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711E29DD" w14:textId="77777777" w:rsidR="0008351C" w:rsidRPr="0017531F" w:rsidRDefault="0008351C" w:rsidP="00A31FF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2D38E66B" w14:textId="77777777" w:rsidR="0008351C" w:rsidRPr="0017531F" w:rsidRDefault="0008351C" w:rsidP="00A31FF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08351C" w:rsidRPr="0017531F" w14:paraId="6DA7D068" w14:textId="77777777" w:rsidTr="00A31FF0">
        <w:tc>
          <w:tcPr>
            <w:tcW w:w="9288" w:type="dxa"/>
            <w:gridSpan w:val="34"/>
            <w:shd w:val="clear" w:color="auto" w:fill="D9D9D9" w:themeFill="background1" w:themeFillShade="D9"/>
          </w:tcPr>
          <w:p w14:paraId="57B8F550" w14:textId="77777777" w:rsidR="0008351C" w:rsidRPr="0017531F" w:rsidRDefault="0008351C" w:rsidP="00A31FF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08351C" w:rsidRPr="0017531F" w14:paraId="558225DB" w14:textId="77777777" w:rsidTr="00A31FF0"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59F31785" w14:textId="77777777" w:rsidR="0008351C" w:rsidRPr="0017531F" w:rsidRDefault="0008351C" w:rsidP="00A31FF0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Vrste izvođenja nastave</w:t>
            </w:r>
          </w:p>
        </w:tc>
        <w:tc>
          <w:tcPr>
            <w:tcW w:w="1495" w:type="dxa"/>
            <w:gridSpan w:val="7"/>
            <w:vAlign w:val="center"/>
          </w:tcPr>
          <w:p w14:paraId="5DDA3F54" w14:textId="77777777" w:rsidR="0008351C" w:rsidRPr="0017531F" w:rsidRDefault="00C73956" w:rsidP="00A31FF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7088477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351C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08351C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predavanja</w:t>
            </w:r>
          </w:p>
        </w:tc>
        <w:tc>
          <w:tcPr>
            <w:tcW w:w="1498" w:type="dxa"/>
            <w:gridSpan w:val="8"/>
            <w:vAlign w:val="center"/>
          </w:tcPr>
          <w:p w14:paraId="18BC5694" w14:textId="77777777" w:rsidR="0008351C" w:rsidRPr="0017531F" w:rsidRDefault="00C73956" w:rsidP="00A31FF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17932270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351C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08351C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seminari i radionice</w:t>
            </w:r>
          </w:p>
        </w:tc>
        <w:tc>
          <w:tcPr>
            <w:tcW w:w="1497" w:type="dxa"/>
            <w:gridSpan w:val="6"/>
            <w:vAlign w:val="center"/>
          </w:tcPr>
          <w:p w14:paraId="0C52362C" w14:textId="77777777" w:rsidR="0008351C" w:rsidRPr="0017531F" w:rsidRDefault="00C73956" w:rsidP="00A31FF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970240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351C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08351C" w:rsidRPr="0017531F">
              <w:rPr>
                <w:rFonts w:ascii="Merriweather" w:hAnsi="Merriweather" w:cs="Times New Roman"/>
                <w:sz w:val="16"/>
                <w:szCs w:val="16"/>
              </w:rPr>
              <w:t xml:space="preserve"> vježbe</w:t>
            </w:r>
          </w:p>
        </w:tc>
        <w:tc>
          <w:tcPr>
            <w:tcW w:w="1497" w:type="dxa"/>
            <w:gridSpan w:val="9"/>
            <w:vAlign w:val="center"/>
          </w:tcPr>
          <w:p w14:paraId="48F4F79F" w14:textId="77777777" w:rsidR="0008351C" w:rsidRPr="0017531F" w:rsidRDefault="00C73956" w:rsidP="00A31FF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76534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351C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08351C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obrazovanje na daljinu</w:t>
            </w:r>
          </w:p>
        </w:tc>
        <w:tc>
          <w:tcPr>
            <w:tcW w:w="1499" w:type="dxa"/>
            <w:gridSpan w:val="3"/>
            <w:vAlign w:val="center"/>
          </w:tcPr>
          <w:p w14:paraId="78CC6D18" w14:textId="77777777" w:rsidR="0008351C" w:rsidRPr="0017531F" w:rsidRDefault="00C73956" w:rsidP="00A31FF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914774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351C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08351C" w:rsidRPr="0017531F">
              <w:rPr>
                <w:rFonts w:ascii="Merriweather" w:hAnsi="Merriweather" w:cs="Times New Roman"/>
                <w:sz w:val="16"/>
                <w:szCs w:val="16"/>
              </w:rPr>
              <w:t xml:space="preserve"> terenska nastava</w:t>
            </w:r>
          </w:p>
        </w:tc>
      </w:tr>
      <w:tr w:rsidR="0008351C" w:rsidRPr="0017531F" w14:paraId="1B9593A9" w14:textId="77777777" w:rsidTr="00A31FF0">
        <w:tc>
          <w:tcPr>
            <w:tcW w:w="1802" w:type="dxa"/>
            <w:vMerge/>
            <w:shd w:val="clear" w:color="auto" w:fill="F2F2F2" w:themeFill="background1" w:themeFillShade="F2"/>
          </w:tcPr>
          <w:p w14:paraId="7CF33160" w14:textId="77777777" w:rsidR="0008351C" w:rsidRPr="0017531F" w:rsidRDefault="0008351C" w:rsidP="00A31FF0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18BA2285" w14:textId="77777777" w:rsidR="0008351C" w:rsidRPr="0017531F" w:rsidRDefault="00C73956" w:rsidP="00A31FF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93586953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351C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08351C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samostalni zadaci</w:t>
            </w:r>
          </w:p>
        </w:tc>
        <w:tc>
          <w:tcPr>
            <w:tcW w:w="1498" w:type="dxa"/>
            <w:gridSpan w:val="8"/>
            <w:vAlign w:val="center"/>
          </w:tcPr>
          <w:p w14:paraId="37CAF87F" w14:textId="77777777" w:rsidR="0008351C" w:rsidRPr="0017531F" w:rsidRDefault="00C73956" w:rsidP="00A31FF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11077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351C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08351C" w:rsidRPr="0017531F">
              <w:rPr>
                <w:rFonts w:ascii="Merriweather" w:hAnsi="Merriweather" w:cs="Times New Roman"/>
                <w:sz w:val="16"/>
                <w:szCs w:val="16"/>
              </w:rPr>
              <w:t xml:space="preserve"> multimedija i mreža</w:t>
            </w:r>
          </w:p>
        </w:tc>
        <w:tc>
          <w:tcPr>
            <w:tcW w:w="1497" w:type="dxa"/>
            <w:gridSpan w:val="6"/>
            <w:vAlign w:val="center"/>
          </w:tcPr>
          <w:p w14:paraId="00ABF21D" w14:textId="77777777" w:rsidR="0008351C" w:rsidRPr="0017531F" w:rsidRDefault="00C73956" w:rsidP="00A31FF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038265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351C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08351C" w:rsidRPr="0017531F">
              <w:rPr>
                <w:rFonts w:ascii="Merriweather" w:hAnsi="Merriweather" w:cs="Times New Roman"/>
                <w:sz w:val="16"/>
                <w:szCs w:val="16"/>
              </w:rPr>
              <w:t xml:space="preserve"> laboratorij</w:t>
            </w:r>
          </w:p>
        </w:tc>
        <w:tc>
          <w:tcPr>
            <w:tcW w:w="1497" w:type="dxa"/>
            <w:gridSpan w:val="9"/>
            <w:vAlign w:val="center"/>
          </w:tcPr>
          <w:p w14:paraId="5F73EB12" w14:textId="77777777" w:rsidR="0008351C" w:rsidRPr="0017531F" w:rsidRDefault="00C73956" w:rsidP="00A31FF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765682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351C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08351C" w:rsidRPr="0017531F">
              <w:rPr>
                <w:rFonts w:ascii="Merriweather" w:hAnsi="Merriweather" w:cs="Times New Roman"/>
                <w:sz w:val="16"/>
                <w:szCs w:val="16"/>
              </w:rPr>
              <w:t xml:space="preserve"> mentorski rad</w:t>
            </w:r>
          </w:p>
        </w:tc>
        <w:tc>
          <w:tcPr>
            <w:tcW w:w="1499" w:type="dxa"/>
            <w:gridSpan w:val="3"/>
            <w:vAlign w:val="center"/>
          </w:tcPr>
          <w:p w14:paraId="7D0DF5A4" w14:textId="77777777" w:rsidR="0008351C" w:rsidRPr="0017531F" w:rsidRDefault="00C73956" w:rsidP="00A31FF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830755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351C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08351C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ostalo</w:t>
            </w:r>
          </w:p>
        </w:tc>
      </w:tr>
      <w:tr w:rsidR="0008351C" w:rsidRPr="0017531F" w14:paraId="4C33F7F7" w14:textId="77777777" w:rsidTr="00A31FF0">
        <w:tc>
          <w:tcPr>
            <w:tcW w:w="3297" w:type="dxa"/>
            <w:gridSpan w:val="8"/>
            <w:shd w:val="clear" w:color="auto" w:fill="F2F2F2" w:themeFill="background1" w:themeFillShade="F2"/>
          </w:tcPr>
          <w:p w14:paraId="544E7044" w14:textId="77777777" w:rsidR="0008351C" w:rsidRPr="0017531F" w:rsidRDefault="0008351C" w:rsidP="00A31FF0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Ishodi učenja kolegija</w:t>
            </w:r>
          </w:p>
        </w:tc>
        <w:tc>
          <w:tcPr>
            <w:tcW w:w="5991" w:type="dxa"/>
            <w:gridSpan w:val="26"/>
            <w:vAlign w:val="center"/>
          </w:tcPr>
          <w:p w14:paraId="6035D18B" w14:textId="77777777" w:rsidR="0008351C" w:rsidRPr="00F81B6D" w:rsidRDefault="0008351C" w:rsidP="00A31FF0">
            <w:pPr>
              <w:tabs>
                <w:tab w:val="left" w:pos="2820"/>
              </w:tabs>
              <w:jc w:val="both"/>
              <w:rPr>
                <w:rFonts w:ascii="Times New Roman" w:hAnsi="Times New Roman" w:cs="Times New Roman"/>
              </w:rPr>
            </w:pPr>
            <w:r w:rsidRPr="006D7063">
              <w:rPr>
                <w:rFonts w:ascii="Arial Narrow" w:hAnsi="Arial Narrow" w:cs="Arial"/>
              </w:rPr>
              <w:t xml:space="preserve">-  </w:t>
            </w:r>
            <w:r w:rsidRPr="00F81B6D">
              <w:rPr>
                <w:rFonts w:ascii="Times New Roman" w:hAnsi="Times New Roman" w:cs="Times New Roman"/>
              </w:rPr>
              <w:t xml:space="preserve">Studenti će se upoznati s glavnim značajkama francuske književne kritike XIX. i  XX. stoljeća. </w:t>
            </w:r>
          </w:p>
          <w:p w14:paraId="0BB4B078" w14:textId="77777777" w:rsidR="0008351C" w:rsidRPr="00F81B6D" w:rsidRDefault="0008351C" w:rsidP="00A31FF0">
            <w:pPr>
              <w:tabs>
                <w:tab w:val="left" w:pos="2820"/>
              </w:tabs>
              <w:jc w:val="both"/>
              <w:rPr>
                <w:rFonts w:ascii="Times New Roman" w:hAnsi="Times New Roman" w:cs="Times New Roman"/>
              </w:rPr>
            </w:pPr>
            <w:r w:rsidRPr="00F81B6D">
              <w:rPr>
                <w:rFonts w:ascii="Times New Roman" w:hAnsi="Times New Roman" w:cs="Times New Roman"/>
              </w:rPr>
              <w:t>- Studenti će biti upoznati s diskursom, idejama i sagledati značaj i doprinos niza ključnog djela francuske književne kritike, kroz analizu odabranih ulomaka iz korpusa francuske književne kritike, ili analizu djela u cjelini.</w:t>
            </w:r>
          </w:p>
          <w:p w14:paraId="2DE29F72" w14:textId="77777777" w:rsidR="0008351C" w:rsidRPr="00F81B6D" w:rsidRDefault="0008351C" w:rsidP="00A31FF0">
            <w:pPr>
              <w:tabs>
                <w:tab w:val="left" w:pos="2820"/>
              </w:tabs>
              <w:jc w:val="both"/>
              <w:rPr>
                <w:rFonts w:ascii="Times New Roman" w:hAnsi="Times New Roman" w:cs="Times New Roman"/>
              </w:rPr>
            </w:pPr>
            <w:r w:rsidRPr="00F81B6D">
              <w:rPr>
                <w:rFonts w:ascii="Times New Roman" w:hAnsi="Times New Roman" w:cs="Times New Roman"/>
              </w:rPr>
              <w:t xml:space="preserve">- Studenti će biti upoznati s najznačajnijim francuskim književnim kritičarima, te će sagledati specifičnosti njihovog kritičkog pristupa književnom djelu  </w:t>
            </w:r>
          </w:p>
          <w:p w14:paraId="6A0BA690" w14:textId="77777777" w:rsidR="0008351C" w:rsidRDefault="0008351C" w:rsidP="00A31FF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color w:val="FF0000"/>
                <w:sz w:val="16"/>
                <w:szCs w:val="16"/>
              </w:rPr>
            </w:pPr>
            <w:r w:rsidRPr="00F81B6D">
              <w:rPr>
                <w:rFonts w:ascii="Times New Roman" w:hAnsi="Times New Roman" w:cs="Times New Roman"/>
              </w:rPr>
              <w:t>-  studenti će primijeniti suvremene teorije u kritičkom pristupu književnom tekst</w:t>
            </w:r>
            <w:r>
              <w:rPr>
                <w:rFonts w:ascii="Times New Roman" w:hAnsi="Times New Roman" w:cs="Times New Roman"/>
              </w:rPr>
              <w:t>u.</w:t>
            </w:r>
          </w:p>
          <w:p w14:paraId="5C01CD75" w14:textId="77777777" w:rsidR="0008351C" w:rsidRPr="0017531F" w:rsidRDefault="0008351C" w:rsidP="00A31FF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color w:val="FF0000"/>
                <w:sz w:val="16"/>
                <w:szCs w:val="16"/>
              </w:rPr>
            </w:pPr>
          </w:p>
        </w:tc>
      </w:tr>
      <w:tr w:rsidR="0008351C" w:rsidRPr="0017531F" w14:paraId="58E42B38" w14:textId="77777777" w:rsidTr="00A31FF0">
        <w:tc>
          <w:tcPr>
            <w:tcW w:w="3297" w:type="dxa"/>
            <w:gridSpan w:val="8"/>
            <w:shd w:val="clear" w:color="auto" w:fill="F2F2F2" w:themeFill="background1" w:themeFillShade="F2"/>
          </w:tcPr>
          <w:p w14:paraId="00BC9F3E" w14:textId="77777777" w:rsidR="0008351C" w:rsidRPr="0017531F" w:rsidRDefault="0008351C" w:rsidP="00A31FF0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lastRenderedPageBreak/>
              <w:t>Ishodi učenja na razini programa</w:t>
            </w:r>
          </w:p>
        </w:tc>
        <w:tc>
          <w:tcPr>
            <w:tcW w:w="5991" w:type="dxa"/>
            <w:gridSpan w:val="26"/>
            <w:vAlign w:val="center"/>
          </w:tcPr>
          <w:p w14:paraId="5F35BF33" w14:textId="77777777" w:rsidR="0008351C" w:rsidRPr="00F81B6D" w:rsidRDefault="0008351C" w:rsidP="00A31FF0">
            <w:pPr>
              <w:rPr>
                <w:rFonts w:ascii="Times New Roman" w:hAnsi="Times New Roman" w:cs="Times New Roman"/>
              </w:rPr>
            </w:pPr>
            <w:r>
              <w:t xml:space="preserve">• </w:t>
            </w:r>
            <w:r w:rsidRPr="00F81B6D">
              <w:rPr>
                <w:rFonts w:ascii="Times New Roman" w:hAnsi="Times New Roman" w:cs="Times New Roman"/>
              </w:rPr>
              <w:t>razumjeti književni tekst i diskurs te prepoznati žanrovska i stilska obilježja pojedinih književnih tekstova</w:t>
            </w:r>
          </w:p>
          <w:p w14:paraId="2BF4F1C7" w14:textId="77777777" w:rsidR="0008351C" w:rsidRPr="00F81B6D" w:rsidRDefault="0008351C" w:rsidP="00A31FF0">
            <w:pPr>
              <w:rPr>
                <w:rFonts w:ascii="Times New Roman" w:hAnsi="Times New Roman" w:cs="Times New Roman"/>
              </w:rPr>
            </w:pPr>
            <w:r w:rsidRPr="007E4690"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F81B6D">
              <w:rPr>
                <w:rFonts w:ascii="Times New Roman" w:hAnsi="Times New Roman" w:cs="Times New Roman"/>
              </w:rPr>
              <w:t>primijeniti različite metodologije čitanja i tumačenja književnih tekstova</w:t>
            </w:r>
          </w:p>
          <w:p w14:paraId="6EEC33F6" w14:textId="77777777" w:rsidR="0008351C" w:rsidRPr="00F81B6D" w:rsidRDefault="0008351C" w:rsidP="00A31FF0">
            <w:pPr>
              <w:rPr>
                <w:rFonts w:ascii="Times New Roman" w:hAnsi="Times New Roman" w:cs="Times New Roman"/>
              </w:rPr>
            </w:pPr>
            <w:r w:rsidRPr="00F81B6D">
              <w:rPr>
                <w:rFonts w:ascii="Times New Roman" w:hAnsi="Times New Roman" w:cs="Times New Roman"/>
              </w:rPr>
              <w:t>• primijeniti znanja iz povijesti književnosti, teorije književnosti, književne kritike i teorije kulture u govoru i pismu</w:t>
            </w:r>
          </w:p>
          <w:p w14:paraId="769247F2" w14:textId="77777777" w:rsidR="0008351C" w:rsidRPr="00F81B6D" w:rsidRDefault="0008351C" w:rsidP="00A31FF0">
            <w:pPr>
              <w:rPr>
                <w:rFonts w:ascii="Times New Roman" w:hAnsi="Times New Roman" w:cs="Times New Roman"/>
              </w:rPr>
            </w:pPr>
            <w:r w:rsidRPr="00F81B6D">
              <w:rPr>
                <w:rFonts w:ascii="Times New Roman" w:hAnsi="Times New Roman" w:cs="Times New Roman"/>
              </w:rPr>
              <w:t>• samostalno čitati stručne, znanstvene i književne tekstove i razumjeti stručne pojmove</w:t>
            </w:r>
          </w:p>
          <w:p w14:paraId="64DEF830" w14:textId="77777777" w:rsidR="0008351C" w:rsidRPr="0017531F" w:rsidRDefault="0008351C" w:rsidP="00A31FF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color w:val="FF0000"/>
                <w:sz w:val="16"/>
                <w:szCs w:val="16"/>
              </w:rPr>
            </w:pPr>
            <w:r w:rsidRPr="00F81B6D">
              <w:rPr>
                <w:rFonts w:ascii="Times New Roman" w:hAnsi="Times New Roman" w:cs="Times New Roman"/>
              </w:rPr>
              <w:t>• kritički usporediti i prezentirati stečena znanja, iskustva i argumente te donositi zaključke o njima</w:t>
            </w:r>
          </w:p>
        </w:tc>
      </w:tr>
      <w:tr w:rsidR="0008351C" w:rsidRPr="0017531F" w14:paraId="6D208307" w14:textId="77777777" w:rsidTr="00A31FF0">
        <w:tc>
          <w:tcPr>
            <w:tcW w:w="9288" w:type="dxa"/>
            <w:gridSpan w:val="34"/>
            <w:shd w:val="clear" w:color="auto" w:fill="D9D9D9" w:themeFill="background1" w:themeFillShade="D9"/>
          </w:tcPr>
          <w:p w14:paraId="445ADEC2" w14:textId="77777777" w:rsidR="0008351C" w:rsidRPr="0017531F" w:rsidRDefault="0008351C" w:rsidP="00A31FF0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08351C" w:rsidRPr="0017531F" w14:paraId="433046B2" w14:textId="77777777" w:rsidTr="00A31FF0">
        <w:trPr>
          <w:trHeight w:val="190"/>
        </w:trPr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134F997C" w14:textId="77777777" w:rsidR="0008351C" w:rsidRPr="0017531F" w:rsidRDefault="0008351C" w:rsidP="00A31FF0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Načini praćenja studenata</w:t>
            </w:r>
          </w:p>
        </w:tc>
        <w:tc>
          <w:tcPr>
            <w:tcW w:w="1495" w:type="dxa"/>
            <w:gridSpan w:val="7"/>
            <w:vAlign w:val="center"/>
          </w:tcPr>
          <w:p w14:paraId="6FBFD9EC" w14:textId="77777777" w:rsidR="0008351C" w:rsidRPr="0017531F" w:rsidRDefault="00C73956" w:rsidP="00A31FF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5556224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351C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08351C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pohađanje nastave</w:t>
            </w:r>
          </w:p>
        </w:tc>
        <w:tc>
          <w:tcPr>
            <w:tcW w:w="1498" w:type="dxa"/>
            <w:gridSpan w:val="8"/>
            <w:vAlign w:val="center"/>
          </w:tcPr>
          <w:p w14:paraId="2E183590" w14:textId="77777777" w:rsidR="0008351C" w:rsidRPr="0017531F" w:rsidRDefault="00C73956" w:rsidP="00A31FF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96060251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351C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08351C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priprema za nastavu</w:t>
            </w:r>
          </w:p>
        </w:tc>
        <w:tc>
          <w:tcPr>
            <w:tcW w:w="1497" w:type="dxa"/>
            <w:gridSpan w:val="6"/>
            <w:vAlign w:val="center"/>
          </w:tcPr>
          <w:p w14:paraId="71CB8E7B" w14:textId="77777777" w:rsidR="0008351C" w:rsidRPr="0017531F" w:rsidRDefault="00C73956" w:rsidP="00A31FF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4626437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351C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08351C" w:rsidRPr="0017531F">
              <w:rPr>
                <w:rFonts w:ascii="Merriweather" w:hAnsi="Merriweather" w:cs="Times New Roman"/>
                <w:sz w:val="16"/>
                <w:szCs w:val="16"/>
              </w:rPr>
              <w:t xml:space="preserve"> domaće zadaće</w:t>
            </w:r>
          </w:p>
        </w:tc>
        <w:tc>
          <w:tcPr>
            <w:tcW w:w="1497" w:type="dxa"/>
            <w:gridSpan w:val="9"/>
            <w:vAlign w:val="center"/>
          </w:tcPr>
          <w:p w14:paraId="2925F53A" w14:textId="77777777" w:rsidR="0008351C" w:rsidRPr="0017531F" w:rsidRDefault="00C73956" w:rsidP="00A31FF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09112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351C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08351C" w:rsidRPr="0017531F">
              <w:rPr>
                <w:rFonts w:ascii="Merriweather" w:hAnsi="Merriweather" w:cs="Times New Roman"/>
                <w:sz w:val="16"/>
                <w:szCs w:val="16"/>
              </w:rPr>
              <w:t xml:space="preserve"> kontinuirana evaluacija</w:t>
            </w:r>
          </w:p>
        </w:tc>
        <w:tc>
          <w:tcPr>
            <w:tcW w:w="1499" w:type="dxa"/>
            <w:gridSpan w:val="3"/>
            <w:vAlign w:val="center"/>
          </w:tcPr>
          <w:p w14:paraId="303D8551" w14:textId="77777777" w:rsidR="0008351C" w:rsidRPr="0017531F" w:rsidRDefault="00C73956" w:rsidP="00A31FF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430641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351C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08351C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istraživanje</w:t>
            </w:r>
          </w:p>
        </w:tc>
      </w:tr>
      <w:tr w:rsidR="0008351C" w:rsidRPr="0017531F" w14:paraId="312AAC08" w14:textId="77777777" w:rsidTr="00A31FF0">
        <w:trPr>
          <w:trHeight w:val="190"/>
        </w:trPr>
        <w:tc>
          <w:tcPr>
            <w:tcW w:w="1802" w:type="dxa"/>
            <w:vMerge/>
            <w:shd w:val="clear" w:color="auto" w:fill="F2F2F2" w:themeFill="background1" w:themeFillShade="F2"/>
          </w:tcPr>
          <w:p w14:paraId="2E150570" w14:textId="77777777" w:rsidR="0008351C" w:rsidRPr="0017531F" w:rsidRDefault="0008351C" w:rsidP="00A31FF0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777E6D4E" w14:textId="77777777" w:rsidR="0008351C" w:rsidRPr="0017531F" w:rsidRDefault="00C73956" w:rsidP="00A31FF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41123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351C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08351C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praktični rad</w:t>
            </w:r>
          </w:p>
        </w:tc>
        <w:tc>
          <w:tcPr>
            <w:tcW w:w="1498" w:type="dxa"/>
            <w:gridSpan w:val="8"/>
            <w:vAlign w:val="center"/>
          </w:tcPr>
          <w:p w14:paraId="48343E73" w14:textId="77777777" w:rsidR="0008351C" w:rsidRPr="0017531F" w:rsidRDefault="00C73956" w:rsidP="00A31FF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833038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351C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08351C" w:rsidRPr="0017531F">
              <w:rPr>
                <w:rFonts w:ascii="Merriweather" w:hAnsi="Merriweather" w:cs="Times New Roman"/>
                <w:sz w:val="16"/>
                <w:szCs w:val="16"/>
              </w:rPr>
              <w:t xml:space="preserve"> eksperimentalni rad</w:t>
            </w:r>
          </w:p>
        </w:tc>
        <w:tc>
          <w:tcPr>
            <w:tcW w:w="1497" w:type="dxa"/>
            <w:gridSpan w:val="6"/>
            <w:vAlign w:val="center"/>
          </w:tcPr>
          <w:p w14:paraId="174C9806" w14:textId="77777777" w:rsidR="0008351C" w:rsidRPr="0017531F" w:rsidRDefault="00C73956" w:rsidP="00A31FF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046405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351C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08351C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izlaganje</w:t>
            </w:r>
          </w:p>
        </w:tc>
        <w:tc>
          <w:tcPr>
            <w:tcW w:w="1497" w:type="dxa"/>
            <w:gridSpan w:val="9"/>
            <w:vAlign w:val="center"/>
          </w:tcPr>
          <w:p w14:paraId="7070D446" w14:textId="77777777" w:rsidR="0008351C" w:rsidRPr="0017531F" w:rsidRDefault="00C73956" w:rsidP="00A31FF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786770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351C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08351C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projekt</w:t>
            </w:r>
          </w:p>
        </w:tc>
        <w:tc>
          <w:tcPr>
            <w:tcW w:w="1499" w:type="dxa"/>
            <w:gridSpan w:val="3"/>
            <w:vAlign w:val="center"/>
          </w:tcPr>
          <w:p w14:paraId="338C872E" w14:textId="77777777" w:rsidR="0008351C" w:rsidRPr="0017531F" w:rsidRDefault="00C73956" w:rsidP="00A31FF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747874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351C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08351C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seminar</w:t>
            </w:r>
          </w:p>
        </w:tc>
      </w:tr>
      <w:tr w:rsidR="0008351C" w:rsidRPr="0017531F" w14:paraId="3DA15E17" w14:textId="77777777" w:rsidTr="00A31FF0">
        <w:trPr>
          <w:trHeight w:val="190"/>
        </w:trPr>
        <w:tc>
          <w:tcPr>
            <w:tcW w:w="1802" w:type="dxa"/>
            <w:vMerge/>
            <w:shd w:val="clear" w:color="auto" w:fill="F2F2F2" w:themeFill="background1" w:themeFillShade="F2"/>
          </w:tcPr>
          <w:p w14:paraId="4D166AD9" w14:textId="77777777" w:rsidR="0008351C" w:rsidRPr="0017531F" w:rsidRDefault="0008351C" w:rsidP="00A31FF0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700DECA8" w14:textId="77777777" w:rsidR="0008351C" w:rsidRPr="0017531F" w:rsidRDefault="00C73956" w:rsidP="00A31FF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2123502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351C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08351C" w:rsidRPr="0017531F">
              <w:rPr>
                <w:rFonts w:ascii="Merriweather" w:hAnsi="Merriweather" w:cs="Times New Roman"/>
                <w:sz w:val="16"/>
                <w:szCs w:val="16"/>
              </w:rPr>
              <w:t xml:space="preserve"> kolokvij(i)</w:t>
            </w:r>
          </w:p>
        </w:tc>
        <w:tc>
          <w:tcPr>
            <w:tcW w:w="1498" w:type="dxa"/>
            <w:gridSpan w:val="8"/>
            <w:vAlign w:val="center"/>
          </w:tcPr>
          <w:p w14:paraId="613CE376" w14:textId="77777777" w:rsidR="0008351C" w:rsidRPr="0017531F" w:rsidRDefault="00C73956" w:rsidP="00A31FF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644748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351C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08351C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pismeni ispit</w:t>
            </w:r>
          </w:p>
        </w:tc>
        <w:tc>
          <w:tcPr>
            <w:tcW w:w="1497" w:type="dxa"/>
            <w:gridSpan w:val="6"/>
            <w:vAlign w:val="center"/>
          </w:tcPr>
          <w:p w14:paraId="77EF1E93" w14:textId="77777777" w:rsidR="0008351C" w:rsidRPr="0017531F" w:rsidRDefault="00C73956" w:rsidP="00A31FF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1101041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351C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08351C" w:rsidRPr="0017531F">
              <w:rPr>
                <w:rFonts w:ascii="Merriweather" w:hAnsi="Merriweather" w:cs="Times New Roman"/>
                <w:sz w:val="16"/>
                <w:szCs w:val="16"/>
              </w:rPr>
              <w:t xml:space="preserve"> usmeni ispit</w:t>
            </w:r>
          </w:p>
        </w:tc>
        <w:tc>
          <w:tcPr>
            <w:tcW w:w="2996" w:type="dxa"/>
            <w:gridSpan w:val="12"/>
            <w:vAlign w:val="center"/>
          </w:tcPr>
          <w:p w14:paraId="2B74DF25" w14:textId="77777777" w:rsidR="0008351C" w:rsidRPr="0017531F" w:rsidRDefault="00C73956" w:rsidP="00A31FF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70292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351C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08351C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ostalo:</w:t>
            </w:r>
          </w:p>
        </w:tc>
      </w:tr>
      <w:tr w:rsidR="0008351C" w:rsidRPr="0017531F" w14:paraId="3699E982" w14:textId="77777777" w:rsidTr="00A31FF0">
        <w:tc>
          <w:tcPr>
            <w:tcW w:w="1802" w:type="dxa"/>
            <w:shd w:val="clear" w:color="auto" w:fill="F2F2F2" w:themeFill="background1" w:themeFillShade="F2"/>
          </w:tcPr>
          <w:p w14:paraId="72A3756A" w14:textId="77777777" w:rsidR="0008351C" w:rsidRPr="0017531F" w:rsidRDefault="0008351C" w:rsidP="00A31FF0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Uvjeti pristupanja ispitu</w:t>
            </w:r>
          </w:p>
        </w:tc>
        <w:tc>
          <w:tcPr>
            <w:tcW w:w="7486" w:type="dxa"/>
            <w:gridSpan w:val="33"/>
            <w:vAlign w:val="center"/>
          </w:tcPr>
          <w:p w14:paraId="03DC5447" w14:textId="77777777" w:rsidR="0008351C" w:rsidRPr="00E33854" w:rsidRDefault="0008351C" w:rsidP="00A31FF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iCs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8"/>
              </w:rPr>
              <w:t>Redovito pohađanje nastave i redovita priprema za nastavu.</w:t>
            </w:r>
          </w:p>
        </w:tc>
      </w:tr>
      <w:tr w:rsidR="0008351C" w:rsidRPr="0017531F" w14:paraId="309E481C" w14:textId="77777777" w:rsidTr="00A31FF0">
        <w:tc>
          <w:tcPr>
            <w:tcW w:w="1802" w:type="dxa"/>
            <w:shd w:val="clear" w:color="auto" w:fill="F2F2F2" w:themeFill="background1" w:themeFillShade="F2"/>
          </w:tcPr>
          <w:p w14:paraId="499FDF2B" w14:textId="77777777" w:rsidR="0008351C" w:rsidRPr="0017531F" w:rsidRDefault="0008351C" w:rsidP="00A31FF0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Ispitni rokovi</w:t>
            </w:r>
          </w:p>
        </w:tc>
        <w:tc>
          <w:tcPr>
            <w:tcW w:w="2903" w:type="dxa"/>
            <w:gridSpan w:val="14"/>
          </w:tcPr>
          <w:p w14:paraId="15413E47" w14:textId="77777777" w:rsidR="0008351C" w:rsidRPr="0017531F" w:rsidRDefault="00C73956" w:rsidP="00A31FF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7430198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351C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08351C" w:rsidRPr="0017531F">
              <w:rPr>
                <w:rFonts w:ascii="Merriweather" w:hAnsi="Merriweather" w:cs="Times New Roman"/>
                <w:sz w:val="16"/>
                <w:szCs w:val="16"/>
              </w:rPr>
              <w:t xml:space="preserve"> zimski ispitni rok </w:t>
            </w:r>
          </w:p>
        </w:tc>
        <w:tc>
          <w:tcPr>
            <w:tcW w:w="2471" w:type="dxa"/>
            <w:gridSpan w:val="12"/>
          </w:tcPr>
          <w:p w14:paraId="02FEF27A" w14:textId="77777777" w:rsidR="0008351C" w:rsidRPr="0017531F" w:rsidRDefault="00C73956" w:rsidP="00A31FF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100601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351C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08351C" w:rsidRPr="0017531F">
              <w:rPr>
                <w:rFonts w:ascii="Merriweather" w:hAnsi="Merriweather" w:cs="Times New Roman"/>
                <w:sz w:val="16"/>
                <w:szCs w:val="16"/>
              </w:rPr>
              <w:t xml:space="preserve"> ljetni ispitni rok</w:t>
            </w:r>
          </w:p>
        </w:tc>
        <w:tc>
          <w:tcPr>
            <w:tcW w:w="2112" w:type="dxa"/>
            <w:gridSpan w:val="7"/>
          </w:tcPr>
          <w:p w14:paraId="09A8ED25" w14:textId="77777777" w:rsidR="0008351C" w:rsidRPr="0017531F" w:rsidRDefault="00C73956" w:rsidP="00A31FF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451977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351C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08351C" w:rsidRPr="0017531F">
              <w:rPr>
                <w:rFonts w:ascii="Merriweather" w:hAnsi="Merriweather" w:cs="Times New Roman"/>
                <w:sz w:val="16"/>
                <w:szCs w:val="16"/>
              </w:rPr>
              <w:t xml:space="preserve"> jesenski ispitni rok</w:t>
            </w:r>
          </w:p>
        </w:tc>
      </w:tr>
      <w:tr w:rsidR="0008351C" w:rsidRPr="0017531F" w14:paraId="144948D3" w14:textId="77777777" w:rsidTr="00A31FF0">
        <w:tc>
          <w:tcPr>
            <w:tcW w:w="1802" w:type="dxa"/>
            <w:shd w:val="clear" w:color="auto" w:fill="F2F2F2" w:themeFill="background1" w:themeFillShade="F2"/>
          </w:tcPr>
          <w:p w14:paraId="43413653" w14:textId="77777777" w:rsidR="0008351C" w:rsidRPr="0017531F" w:rsidRDefault="0008351C" w:rsidP="00A31FF0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Termini ispitnih rokova</w:t>
            </w:r>
          </w:p>
        </w:tc>
        <w:tc>
          <w:tcPr>
            <w:tcW w:w="2903" w:type="dxa"/>
            <w:gridSpan w:val="14"/>
            <w:vAlign w:val="center"/>
          </w:tcPr>
          <w:p w14:paraId="37CDE8C7" w14:textId="77777777" w:rsidR="0008351C" w:rsidRPr="0017531F" w:rsidRDefault="0008351C" w:rsidP="00A31FF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2471" w:type="dxa"/>
            <w:gridSpan w:val="12"/>
            <w:vAlign w:val="center"/>
          </w:tcPr>
          <w:p w14:paraId="7167FB8C" w14:textId="77777777" w:rsidR="0008351C" w:rsidRPr="0017531F" w:rsidRDefault="0008351C" w:rsidP="00A31FF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2112" w:type="dxa"/>
            <w:gridSpan w:val="7"/>
            <w:vAlign w:val="center"/>
          </w:tcPr>
          <w:p w14:paraId="3D2A2138" w14:textId="77777777" w:rsidR="0008351C" w:rsidRPr="0017531F" w:rsidRDefault="0008351C" w:rsidP="00A31FF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08351C" w:rsidRPr="0017531F" w14:paraId="42A6A63A" w14:textId="77777777" w:rsidTr="00A31FF0">
        <w:tc>
          <w:tcPr>
            <w:tcW w:w="1802" w:type="dxa"/>
            <w:shd w:val="clear" w:color="auto" w:fill="F2F2F2" w:themeFill="background1" w:themeFillShade="F2"/>
          </w:tcPr>
          <w:p w14:paraId="5A7B7435" w14:textId="77777777" w:rsidR="0008351C" w:rsidRPr="0017531F" w:rsidRDefault="0008351C" w:rsidP="00A31FF0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Opis kolegija</w:t>
            </w:r>
          </w:p>
        </w:tc>
        <w:tc>
          <w:tcPr>
            <w:tcW w:w="7486" w:type="dxa"/>
            <w:gridSpan w:val="33"/>
            <w:vAlign w:val="center"/>
          </w:tcPr>
          <w:p w14:paraId="4D25FFE0" w14:textId="77777777" w:rsidR="0008351C" w:rsidRPr="00BB49A5" w:rsidRDefault="0008351C" w:rsidP="00A31FF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lang w:val="en-GB"/>
              </w:rPr>
            </w:pPr>
            <w:r w:rsidRPr="00F81B6D">
              <w:rPr>
                <w:rFonts w:ascii="Times New Roman" w:hAnsi="Times New Roman" w:cs="Times New Roman"/>
              </w:rPr>
              <w:t xml:space="preserve">Kratki pregled književne kritike kao posebne književne vrste koja podliježe određenim metodama. Kritičko izdanje književnog teksta (fr. édition critique). Uvod u europsku književnu teoriju i kritiku, te posebice u francusku književnu kritiku. Francuska književna kritika u XIX. stoljeću kada, početkom stoljeća, postaje samostalna. Do tada koristimo pojmove: tumačenje, estetske teorije, polemike, itd. Sainte-Beuve, utemeljitelj književne kritike: novinarska koncepcija kritike, „književni portreti“, subjektivnost. </w:t>
            </w:r>
            <w:proofErr w:type="spellStart"/>
            <w:r w:rsidRPr="00BB49A5">
              <w:rPr>
                <w:rFonts w:ascii="Times New Roman" w:hAnsi="Times New Roman" w:cs="Times New Roman"/>
                <w:lang w:val="en-GB"/>
              </w:rPr>
              <w:t>Pozitivizam</w:t>
            </w:r>
            <w:proofErr w:type="spellEnd"/>
            <w:r w:rsidRPr="00BB49A5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Pr="00BB49A5">
              <w:rPr>
                <w:rFonts w:ascii="Times New Roman" w:hAnsi="Times New Roman" w:cs="Times New Roman"/>
                <w:lang w:val="en-GB"/>
              </w:rPr>
              <w:t>i</w:t>
            </w:r>
            <w:proofErr w:type="spellEnd"/>
            <w:r w:rsidRPr="00BB49A5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Pr="00BB49A5">
              <w:rPr>
                <w:rFonts w:ascii="Times New Roman" w:hAnsi="Times New Roman" w:cs="Times New Roman"/>
                <w:lang w:val="en-GB"/>
              </w:rPr>
              <w:t>kritika</w:t>
            </w:r>
            <w:proofErr w:type="spellEnd"/>
            <w:r w:rsidRPr="00BB49A5">
              <w:rPr>
                <w:rFonts w:ascii="Times New Roman" w:hAnsi="Times New Roman" w:cs="Times New Roman"/>
                <w:lang w:val="en-GB"/>
              </w:rPr>
              <w:t xml:space="preserve">: Taine </w:t>
            </w:r>
            <w:proofErr w:type="spellStart"/>
            <w:r w:rsidRPr="00BB49A5">
              <w:rPr>
                <w:rFonts w:ascii="Times New Roman" w:hAnsi="Times New Roman" w:cs="Times New Roman"/>
                <w:lang w:val="en-GB"/>
              </w:rPr>
              <w:t>i</w:t>
            </w:r>
            <w:proofErr w:type="spellEnd"/>
            <w:r w:rsidRPr="00BB49A5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Pr="00BB49A5">
              <w:rPr>
                <w:rFonts w:ascii="Times New Roman" w:hAnsi="Times New Roman" w:cs="Times New Roman"/>
                <w:lang w:val="en-GB"/>
              </w:rPr>
              <w:t>Brunetière</w:t>
            </w:r>
            <w:proofErr w:type="spellEnd"/>
            <w:r w:rsidRPr="00BB49A5">
              <w:rPr>
                <w:rFonts w:ascii="Times New Roman" w:hAnsi="Times New Roman" w:cs="Times New Roman"/>
                <w:lang w:val="en-GB"/>
              </w:rPr>
              <w:t xml:space="preserve">. </w:t>
            </w:r>
            <w:proofErr w:type="spellStart"/>
            <w:r w:rsidRPr="00BB49A5">
              <w:rPr>
                <w:rFonts w:ascii="Times New Roman" w:hAnsi="Times New Roman" w:cs="Times New Roman"/>
                <w:lang w:val="en-GB"/>
              </w:rPr>
              <w:t>Objektivna</w:t>
            </w:r>
            <w:proofErr w:type="spellEnd"/>
            <w:r w:rsidRPr="00BB49A5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Pr="00BB49A5">
              <w:rPr>
                <w:rFonts w:ascii="Times New Roman" w:hAnsi="Times New Roman" w:cs="Times New Roman"/>
                <w:lang w:val="en-GB"/>
              </w:rPr>
              <w:t>kritika</w:t>
            </w:r>
            <w:proofErr w:type="spellEnd"/>
            <w:r w:rsidRPr="00BB49A5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Pr="00BB49A5">
              <w:rPr>
                <w:rFonts w:ascii="Times New Roman" w:hAnsi="Times New Roman" w:cs="Times New Roman"/>
                <w:lang w:val="en-GB"/>
              </w:rPr>
              <w:t>putem</w:t>
            </w:r>
            <w:proofErr w:type="spellEnd"/>
            <w:r w:rsidRPr="00BB49A5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Pr="00BB49A5">
              <w:rPr>
                <w:rFonts w:ascii="Times New Roman" w:hAnsi="Times New Roman" w:cs="Times New Roman"/>
                <w:lang w:val="en-GB"/>
              </w:rPr>
              <w:t>sociološke</w:t>
            </w:r>
            <w:proofErr w:type="spellEnd"/>
            <w:r w:rsidRPr="00BB49A5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proofErr w:type="gramStart"/>
            <w:r w:rsidRPr="00BB49A5">
              <w:rPr>
                <w:rFonts w:ascii="Times New Roman" w:hAnsi="Times New Roman" w:cs="Times New Roman"/>
                <w:lang w:val="en-GB"/>
              </w:rPr>
              <w:t>analize</w:t>
            </w:r>
            <w:proofErr w:type="spellEnd"/>
            <w:r w:rsidRPr="00BB49A5">
              <w:rPr>
                <w:rFonts w:ascii="Times New Roman" w:hAnsi="Times New Roman" w:cs="Times New Roman"/>
                <w:lang w:val="en-GB"/>
              </w:rPr>
              <w:t xml:space="preserve">  </w:t>
            </w:r>
            <w:proofErr w:type="spellStart"/>
            <w:r w:rsidRPr="00BB49A5">
              <w:rPr>
                <w:rFonts w:ascii="Times New Roman" w:hAnsi="Times New Roman" w:cs="Times New Roman"/>
                <w:lang w:val="en-GB"/>
              </w:rPr>
              <w:t>Eruditska</w:t>
            </w:r>
            <w:proofErr w:type="spellEnd"/>
            <w:proofErr w:type="gramEnd"/>
            <w:r w:rsidRPr="00BB49A5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Pr="00BB49A5">
              <w:rPr>
                <w:rFonts w:ascii="Times New Roman" w:hAnsi="Times New Roman" w:cs="Times New Roman"/>
                <w:lang w:val="en-GB"/>
              </w:rPr>
              <w:t>kritika</w:t>
            </w:r>
            <w:proofErr w:type="spellEnd"/>
            <w:r w:rsidRPr="00BB49A5">
              <w:rPr>
                <w:rFonts w:ascii="Times New Roman" w:hAnsi="Times New Roman" w:cs="Times New Roman"/>
                <w:lang w:val="en-GB"/>
              </w:rPr>
              <w:t xml:space="preserve">: G. Lanson. </w:t>
            </w:r>
          </w:p>
          <w:p w14:paraId="45D6206C" w14:textId="77777777" w:rsidR="0008351C" w:rsidRPr="0017531F" w:rsidRDefault="0008351C" w:rsidP="00A31FF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proofErr w:type="spellStart"/>
            <w:r w:rsidRPr="00BB49A5">
              <w:rPr>
                <w:rFonts w:ascii="Times New Roman" w:hAnsi="Times New Roman" w:cs="Times New Roman"/>
                <w:lang w:val="en-GB"/>
              </w:rPr>
              <w:t>Književna</w:t>
            </w:r>
            <w:proofErr w:type="spellEnd"/>
            <w:r w:rsidRPr="00BB49A5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Pr="00BB49A5">
              <w:rPr>
                <w:rFonts w:ascii="Times New Roman" w:hAnsi="Times New Roman" w:cs="Times New Roman"/>
                <w:lang w:val="en-GB"/>
              </w:rPr>
              <w:t>kritika</w:t>
            </w:r>
            <w:proofErr w:type="spellEnd"/>
            <w:r w:rsidRPr="00BB49A5">
              <w:rPr>
                <w:rFonts w:ascii="Times New Roman" w:hAnsi="Times New Roman" w:cs="Times New Roman"/>
                <w:lang w:val="en-GB"/>
              </w:rPr>
              <w:t xml:space="preserve"> XX. </w:t>
            </w:r>
            <w:proofErr w:type="spellStart"/>
            <w:r w:rsidRPr="00BB49A5">
              <w:rPr>
                <w:rFonts w:ascii="Times New Roman" w:hAnsi="Times New Roman" w:cs="Times New Roman"/>
                <w:lang w:val="en-GB"/>
              </w:rPr>
              <w:t>st.</w:t>
            </w:r>
            <w:proofErr w:type="spellEnd"/>
            <w:r w:rsidRPr="00BB49A5">
              <w:rPr>
                <w:rFonts w:ascii="Times New Roman" w:hAnsi="Times New Roman" w:cs="Times New Roman"/>
                <w:lang w:val="en-GB"/>
              </w:rPr>
              <w:t xml:space="preserve">: </w:t>
            </w:r>
            <w:proofErr w:type="spellStart"/>
            <w:r w:rsidRPr="00BB49A5">
              <w:rPr>
                <w:rFonts w:ascii="Times New Roman" w:hAnsi="Times New Roman" w:cs="Times New Roman"/>
                <w:lang w:val="en-GB"/>
              </w:rPr>
              <w:t>Proustova</w:t>
            </w:r>
            <w:proofErr w:type="spellEnd"/>
            <w:r w:rsidRPr="00BB49A5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Pr="00BB49A5">
              <w:rPr>
                <w:rFonts w:ascii="Times New Roman" w:hAnsi="Times New Roman" w:cs="Times New Roman"/>
                <w:lang w:val="en-GB"/>
              </w:rPr>
              <w:t>kritička</w:t>
            </w:r>
            <w:proofErr w:type="spellEnd"/>
            <w:r w:rsidRPr="00BB49A5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Pr="00BB49A5">
              <w:rPr>
                <w:rFonts w:ascii="Times New Roman" w:hAnsi="Times New Roman" w:cs="Times New Roman"/>
                <w:lang w:val="en-GB"/>
              </w:rPr>
              <w:t>misao</w:t>
            </w:r>
            <w:proofErr w:type="spellEnd"/>
            <w:r w:rsidRPr="00BB49A5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Pr="00BB49A5">
              <w:rPr>
                <w:rFonts w:ascii="Times New Roman" w:hAnsi="Times New Roman" w:cs="Times New Roman"/>
                <w:lang w:val="en-GB"/>
              </w:rPr>
              <w:t>kao</w:t>
            </w:r>
            <w:proofErr w:type="spellEnd"/>
            <w:r w:rsidRPr="00BB49A5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Pr="00BB49A5">
              <w:rPr>
                <w:rFonts w:ascii="Times New Roman" w:hAnsi="Times New Roman" w:cs="Times New Roman"/>
                <w:lang w:val="en-GB"/>
              </w:rPr>
              <w:t>prekretnica</w:t>
            </w:r>
            <w:proofErr w:type="spellEnd"/>
            <w:r w:rsidRPr="00BB49A5">
              <w:rPr>
                <w:rFonts w:ascii="Times New Roman" w:hAnsi="Times New Roman" w:cs="Times New Roman"/>
                <w:lang w:val="en-GB"/>
              </w:rPr>
              <w:t xml:space="preserve"> u </w:t>
            </w:r>
            <w:proofErr w:type="spellStart"/>
            <w:r w:rsidRPr="00BB49A5">
              <w:rPr>
                <w:rFonts w:ascii="Times New Roman" w:hAnsi="Times New Roman" w:cs="Times New Roman"/>
                <w:lang w:val="en-GB"/>
              </w:rPr>
              <w:t>francuskoj</w:t>
            </w:r>
            <w:proofErr w:type="spellEnd"/>
            <w:r w:rsidRPr="00BB49A5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Pr="00BB49A5">
              <w:rPr>
                <w:rFonts w:ascii="Times New Roman" w:hAnsi="Times New Roman" w:cs="Times New Roman"/>
                <w:lang w:val="en-GB"/>
              </w:rPr>
              <w:t>književnoj</w:t>
            </w:r>
            <w:proofErr w:type="spellEnd"/>
            <w:r w:rsidRPr="00BB49A5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Pr="00BB49A5">
              <w:rPr>
                <w:rFonts w:ascii="Times New Roman" w:hAnsi="Times New Roman" w:cs="Times New Roman"/>
                <w:lang w:val="en-GB"/>
              </w:rPr>
              <w:t>kritici</w:t>
            </w:r>
            <w:proofErr w:type="spellEnd"/>
            <w:r w:rsidRPr="00BB49A5">
              <w:rPr>
                <w:rFonts w:ascii="Times New Roman" w:hAnsi="Times New Roman" w:cs="Times New Roman"/>
                <w:lang w:val="en-GB"/>
              </w:rPr>
              <w:t xml:space="preserve">. </w:t>
            </w:r>
            <w:proofErr w:type="spellStart"/>
            <w:r w:rsidRPr="00BB49A5">
              <w:rPr>
                <w:rFonts w:ascii="Times New Roman" w:hAnsi="Times New Roman" w:cs="Times New Roman"/>
                <w:lang w:val="en-GB"/>
              </w:rPr>
              <w:t>Književni</w:t>
            </w:r>
            <w:proofErr w:type="spellEnd"/>
            <w:r w:rsidRPr="00BB49A5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proofErr w:type="gramStart"/>
            <w:r w:rsidRPr="00BB49A5">
              <w:rPr>
                <w:rFonts w:ascii="Times New Roman" w:hAnsi="Times New Roman" w:cs="Times New Roman"/>
                <w:lang w:val="en-GB"/>
              </w:rPr>
              <w:t>kritičari</w:t>
            </w:r>
            <w:proofErr w:type="spellEnd"/>
            <w:r w:rsidRPr="00BB49A5">
              <w:rPr>
                <w:rFonts w:ascii="Times New Roman" w:hAnsi="Times New Roman" w:cs="Times New Roman"/>
                <w:lang w:val="en-GB"/>
              </w:rPr>
              <w:t xml:space="preserve">  </w:t>
            </w:r>
            <w:proofErr w:type="spellStart"/>
            <w:r w:rsidRPr="00BB49A5">
              <w:rPr>
                <w:rFonts w:ascii="Times New Roman" w:hAnsi="Times New Roman" w:cs="Times New Roman"/>
                <w:lang w:val="en-GB"/>
              </w:rPr>
              <w:t>časopisa</w:t>
            </w:r>
            <w:proofErr w:type="spellEnd"/>
            <w:proofErr w:type="gramEnd"/>
            <w:r w:rsidRPr="00BB49A5">
              <w:rPr>
                <w:rFonts w:ascii="Times New Roman" w:hAnsi="Times New Roman" w:cs="Times New Roman"/>
                <w:lang w:val="en-GB"/>
              </w:rPr>
              <w:t xml:space="preserve"> NRF; </w:t>
            </w:r>
            <w:proofErr w:type="spellStart"/>
            <w:r w:rsidRPr="00BB49A5">
              <w:rPr>
                <w:rFonts w:ascii="Times New Roman" w:hAnsi="Times New Roman" w:cs="Times New Roman"/>
                <w:lang w:val="en-GB"/>
              </w:rPr>
              <w:t>kriza</w:t>
            </w:r>
            <w:proofErr w:type="spellEnd"/>
            <w:r w:rsidRPr="00BB49A5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Pr="00BB49A5">
              <w:rPr>
                <w:rFonts w:ascii="Times New Roman" w:hAnsi="Times New Roman" w:cs="Times New Roman"/>
                <w:lang w:val="en-GB"/>
              </w:rPr>
              <w:t>književnosti</w:t>
            </w:r>
            <w:proofErr w:type="spellEnd"/>
            <w:r w:rsidRPr="00BB49A5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Pr="00BB49A5">
              <w:rPr>
                <w:rFonts w:ascii="Times New Roman" w:hAnsi="Times New Roman" w:cs="Times New Roman"/>
                <w:lang w:val="en-GB"/>
              </w:rPr>
              <w:t>ili</w:t>
            </w:r>
            <w:proofErr w:type="spellEnd"/>
            <w:r w:rsidRPr="00BB49A5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Pr="00BB49A5">
              <w:rPr>
                <w:rFonts w:ascii="Times New Roman" w:hAnsi="Times New Roman" w:cs="Times New Roman"/>
                <w:lang w:val="en-GB"/>
              </w:rPr>
              <w:t>kriza</w:t>
            </w:r>
            <w:proofErr w:type="spellEnd"/>
            <w:r w:rsidRPr="00BB49A5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Pr="00BB49A5">
              <w:rPr>
                <w:rFonts w:ascii="Times New Roman" w:hAnsi="Times New Roman" w:cs="Times New Roman"/>
                <w:lang w:val="en-GB"/>
              </w:rPr>
              <w:t>književne</w:t>
            </w:r>
            <w:proofErr w:type="spellEnd"/>
            <w:r w:rsidRPr="00BB49A5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Pr="00BB49A5">
              <w:rPr>
                <w:rFonts w:ascii="Times New Roman" w:hAnsi="Times New Roman" w:cs="Times New Roman"/>
                <w:lang w:val="en-GB"/>
              </w:rPr>
              <w:t>kritike</w:t>
            </w:r>
            <w:proofErr w:type="spellEnd"/>
            <w:r w:rsidRPr="00BB49A5">
              <w:rPr>
                <w:rFonts w:ascii="Times New Roman" w:hAnsi="Times New Roman" w:cs="Times New Roman"/>
                <w:lang w:val="en-GB"/>
              </w:rPr>
              <w:t xml:space="preserve">? </w:t>
            </w:r>
            <w:proofErr w:type="spellStart"/>
            <w:r w:rsidRPr="00BB49A5">
              <w:rPr>
                <w:rFonts w:ascii="Times New Roman" w:hAnsi="Times New Roman" w:cs="Times New Roman"/>
                <w:lang w:val="en-GB"/>
              </w:rPr>
              <w:t>Nestanak</w:t>
            </w:r>
            <w:proofErr w:type="spellEnd"/>
            <w:r w:rsidRPr="00BB49A5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Pr="00BB49A5">
              <w:rPr>
                <w:rFonts w:ascii="Times New Roman" w:hAnsi="Times New Roman" w:cs="Times New Roman"/>
                <w:lang w:val="en-GB"/>
              </w:rPr>
              <w:t>sadržaja</w:t>
            </w:r>
            <w:proofErr w:type="spellEnd"/>
            <w:r w:rsidRPr="00BB49A5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Pr="00BB49A5">
              <w:rPr>
                <w:rFonts w:ascii="Times New Roman" w:hAnsi="Times New Roman" w:cs="Times New Roman"/>
                <w:lang w:val="en-GB"/>
              </w:rPr>
              <w:t>i</w:t>
            </w:r>
            <w:proofErr w:type="spellEnd"/>
            <w:r w:rsidRPr="00BB49A5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Pr="00BB49A5">
              <w:rPr>
                <w:rFonts w:ascii="Times New Roman" w:hAnsi="Times New Roman" w:cs="Times New Roman"/>
                <w:lang w:val="en-GB"/>
              </w:rPr>
              <w:t>nastajanje</w:t>
            </w:r>
            <w:proofErr w:type="spellEnd"/>
            <w:r w:rsidRPr="00BB49A5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Pr="00BB49A5">
              <w:rPr>
                <w:rFonts w:ascii="Times New Roman" w:hAnsi="Times New Roman" w:cs="Times New Roman"/>
                <w:lang w:val="en-GB"/>
              </w:rPr>
              <w:t>diskursa</w:t>
            </w:r>
            <w:proofErr w:type="spellEnd"/>
            <w:r w:rsidRPr="00BB49A5">
              <w:rPr>
                <w:rFonts w:ascii="Times New Roman" w:hAnsi="Times New Roman" w:cs="Times New Roman"/>
                <w:lang w:val="en-GB"/>
              </w:rPr>
              <w:t xml:space="preserve">; </w:t>
            </w:r>
            <w:proofErr w:type="spellStart"/>
            <w:r w:rsidRPr="00BB49A5">
              <w:rPr>
                <w:rFonts w:ascii="Times New Roman" w:hAnsi="Times New Roman" w:cs="Times New Roman"/>
                <w:lang w:val="en-GB"/>
              </w:rPr>
              <w:t>formalna</w:t>
            </w:r>
            <w:proofErr w:type="spellEnd"/>
            <w:r w:rsidRPr="00BB49A5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Pr="00BB49A5">
              <w:rPr>
                <w:rFonts w:ascii="Times New Roman" w:hAnsi="Times New Roman" w:cs="Times New Roman"/>
                <w:lang w:val="en-GB"/>
              </w:rPr>
              <w:t>i</w:t>
            </w:r>
            <w:proofErr w:type="spellEnd"/>
            <w:r w:rsidRPr="00BB49A5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Pr="00BB49A5">
              <w:rPr>
                <w:rFonts w:ascii="Times New Roman" w:hAnsi="Times New Roman" w:cs="Times New Roman"/>
                <w:lang w:val="en-GB"/>
              </w:rPr>
              <w:t>strukturalna</w:t>
            </w:r>
            <w:proofErr w:type="spellEnd"/>
            <w:r w:rsidRPr="00BB49A5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Pr="00BB49A5">
              <w:rPr>
                <w:rFonts w:ascii="Times New Roman" w:hAnsi="Times New Roman" w:cs="Times New Roman"/>
                <w:lang w:val="en-GB"/>
              </w:rPr>
              <w:t>analiza</w:t>
            </w:r>
            <w:proofErr w:type="spellEnd"/>
            <w:r w:rsidRPr="00BB49A5">
              <w:rPr>
                <w:rFonts w:ascii="Times New Roman" w:hAnsi="Times New Roman" w:cs="Times New Roman"/>
                <w:lang w:val="en-GB"/>
              </w:rPr>
              <w:t xml:space="preserve"> (R. Jakobson, C. Lévi-Strauss, R. Barthes); </w:t>
            </w:r>
            <w:proofErr w:type="spellStart"/>
            <w:r w:rsidRPr="00BB49A5">
              <w:rPr>
                <w:rFonts w:ascii="Times New Roman" w:hAnsi="Times New Roman" w:cs="Times New Roman"/>
                <w:lang w:val="en-GB"/>
              </w:rPr>
              <w:t>kritika</w:t>
            </w:r>
            <w:proofErr w:type="spellEnd"/>
            <w:r w:rsidRPr="00BB49A5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Pr="00BB49A5">
              <w:rPr>
                <w:rFonts w:ascii="Times New Roman" w:hAnsi="Times New Roman" w:cs="Times New Roman"/>
                <w:lang w:val="en-GB"/>
              </w:rPr>
              <w:t>imaginarija</w:t>
            </w:r>
            <w:proofErr w:type="spellEnd"/>
            <w:r w:rsidRPr="00BB49A5">
              <w:rPr>
                <w:rFonts w:ascii="Times New Roman" w:hAnsi="Times New Roman" w:cs="Times New Roman"/>
                <w:lang w:val="en-GB"/>
              </w:rPr>
              <w:t xml:space="preserve"> (G. Bachelard, J.-P. Richard) </w:t>
            </w:r>
            <w:proofErr w:type="spellStart"/>
            <w:r w:rsidRPr="00BB49A5">
              <w:rPr>
                <w:rFonts w:ascii="Times New Roman" w:hAnsi="Times New Roman" w:cs="Times New Roman"/>
                <w:lang w:val="en-GB"/>
              </w:rPr>
              <w:t>i</w:t>
            </w:r>
            <w:proofErr w:type="spellEnd"/>
            <w:r w:rsidRPr="00BB49A5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Pr="00BB49A5">
              <w:rPr>
                <w:rFonts w:ascii="Times New Roman" w:hAnsi="Times New Roman" w:cs="Times New Roman"/>
                <w:lang w:val="en-GB"/>
              </w:rPr>
              <w:t>francuska</w:t>
            </w:r>
            <w:proofErr w:type="spellEnd"/>
            <w:r w:rsidRPr="00BB49A5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Pr="00BB49A5">
              <w:rPr>
                <w:rFonts w:ascii="Times New Roman" w:hAnsi="Times New Roman" w:cs="Times New Roman"/>
                <w:lang w:val="en-GB"/>
              </w:rPr>
              <w:t>fenomenološka</w:t>
            </w:r>
            <w:proofErr w:type="spellEnd"/>
            <w:r w:rsidRPr="00BB49A5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Pr="00BB49A5">
              <w:rPr>
                <w:rFonts w:ascii="Times New Roman" w:hAnsi="Times New Roman" w:cs="Times New Roman"/>
                <w:lang w:val="en-GB"/>
              </w:rPr>
              <w:t>kritika</w:t>
            </w:r>
            <w:proofErr w:type="spellEnd"/>
            <w:r w:rsidRPr="00BB49A5">
              <w:rPr>
                <w:rFonts w:ascii="Times New Roman" w:hAnsi="Times New Roman" w:cs="Times New Roman"/>
                <w:lang w:val="en-GB"/>
              </w:rPr>
              <w:t xml:space="preserve"> (</w:t>
            </w:r>
            <w:proofErr w:type="spellStart"/>
            <w:r w:rsidRPr="00BB49A5">
              <w:rPr>
                <w:rFonts w:ascii="Times New Roman" w:hAnsi="Times New Roman" w:cs="Times New Roman"/>
                <w:lang w:val="en-GB"/>
              </w:rPr>
              <w:t>Poulet</w:t>
            </w:r>
            <w:proofErr w:type="spellEnd"/>
            <w:r w:rsidRPr="00BB49A5">
              <w:rPr>
                <w:rFonts w:ascii="Times New Roman" w:hAnsi="Times New Roman" w:cs="Times New Roman"/>
                <w:lang w:val="en-GB"/>
              </w:rPr>
              <w:t xml:space="preserve">, Pouillon </w:t>
            </w:r>
            <w:proofErr w:type="spellStart"/>
            <w:r w:rsidRPr="00BB49A5">
              <w:rPr>
                <w:rFonts w:ascii="Times New Roman" w:hAnsi="Times New Roman" w:cs="Times New Roman"/>
                <w:lang w:val="en-GB"/>
              </w:rPr>
              <w:t>i</w:t>
            </w:r>
            <w:proofErr w:type="spellEnd"/>
            <w:r w:rsidRPr="00BB49A5">
              <w:rPr>
                <w:rFonts w:ascii="Times New Roman" w:hAnsi="Times New Roman" w:cs="Times New Roman"/>
                <w:lang w:val="en-GB"/>
              </w:rPr>
              <w:t xml:space="preserve"> dr.), </w:t>
            </w:r>
            <w:proofErr w:type="spellStart"/>
            <w:r w:rsidRPr="00BB49A5">
              <w:rPr>
                <w:rFonts w:ascii="Times New Roman" w:hAnsi="Times New Roman" w:cs="Times New Roman"/>
                <w:lang w:val="en-GB"/>
              </w:rPr>
              <w:t>psihoanalitička</w:t>
            </w:r>
            <w:proofErr w:type="spellEnd"/>
            <w:r w:rsidRPr="00BB49A5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Pr="00BB49A5">
              <w:rPr>
                <w:rFonts w:ascii="Times New Roman" w:hAnsi="Times New Roman" w:cs="Times New Roman"/>
                <w:lang w:val="en-GB"/>
              </w:rPr>
              <w:t>kritika</w:t>
            </w:r>
            <w:proofErr w:type="spellEnd"/>
            <w:r w:rsidRPr="00BB49A5">
              <w:rPr>
                <w:rFonts w:ascii="Times New Roman" w:hAnsi="Times New Roman" w:cs="Times New Roman"/>
                <w:lang w:val="en-GB"/>
              </w:rPr>
              <w:t xml:space="preserve"> (</w:t>
            </w:r>
            <w:proofErr w:type="spellStart"/>
            <w:r w:rsidRPr="00BB49A5">
              <w:rPr>
                <w:rFonts w:ascii="Times New Roman" w:hAnsi="Times New Roman" w:cs="Times New Roman"/>
                <w:lang w:val="en-GB"/>
              </w:rPr>
              <w:t>književna</w:t>
            </w:r>
            <w:proofErr w:type="spellEnd"/>
            <w:r w:rsidRPr="00BB49A5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Pr="00BB49A5">
              <w:rPr>
                <w:rFonts w:ascii="Times New Roman" w:hAnsi="Times New Roman" w:cs="Times New Roman"/>
                <w:lang w:val="en-GB"/>
              </w:rPr>
              <w:t>psihoanaliza</w:t>
            </w:r>
            <w:proofErr w:type="spellEnd"/>
            <w:r w:rsidRPr="00BB49A5">
              <w:rPr>
                <w:rFonts w:ascii="Times New Roman" w:hAnsi="Times New Roman" w:cs="Times New Roman"/>
                <w:lang w:val="en-GB"/>
              </w:rPr>
              <w:t xml:space="preserve">, </w:t>
            </w:r>
            <w:proofErr w:type="spellStart"/>
            <w:r w:rsidRPr="00BB49A5">
              <w:rPr>
                <w:rFonts w:ascii="Times New Roman" w:hAnsi="Times New Roman" w:cs="Times New Roman"/>
                <w:lang w:val="en-GB"/>
              </w:rPr>
              <w:t>psihokritika</w:t>
            </w:r>
            <w:proofErr w:type="spellEnd"/>
            <w:r w:rsidRPr="00BB49A5">
              <w:rPr>
                <w:rFonts w:ascii="Times New Roman" w:hAnsi="Times New Roman" w:cs="Times New Roman"/>
                <w:lang w:val="en-GB"/>
              </w:rPr>
              <w:t xml:space="preserve">), </w:t>
            </w:r>
            <w:proofErr w:type="spellStart"/>
            <w:r w:rsidRPr="00BB49A5">
              <w:rPr>
                <w:rFonts w:ascii="Times New Roman" w:hAnsi="Times New Roman" w:cs="Times New Roman"/>
                <w:lang w:val="en-GB"/>
              </w:rPr>
              <w:t>sociokritika</w:t>
            </w:r>
            <w:proofErr w:type="spellEnd"/>
            <w:r w:rsidRPr="00BB49A5">
              <w:rPr>
                <w:rFonts w:ascii="Times New Roman" w:hAnsi="Times New Roman" w:cs="Times New Roman"/>
                <w:lang w:val="en-GB"/>
              </w:rPr>
              <w:t xml:space="preserve">. </w:t>
            </w:r>
            <w:r w:rsidRPr="00F81B6D">
              <w:rPr>
                <w:rFonts w:ascii="Times New Roman" w:hAnsi="Times New Roman" w:cs="Times New Roman"/>
              </w:rPr>
              <w:t>(Ricoeurova) hermeneutika. Intertekstualnost. Semiočka književna kritika. Stilistika. Naratologija. Genetska kritika. Teorija recepcije. Dekonstrukcija. Francuska i druga feministička kritika.</w:t>
            </w:r>
          </w:p>
        </w:tc>
      </w:tr>
      <w:tr w:rsidR="0008351C" w:rsidRPr="0017531F" w14:paraId="2876E39F" w14:textId="77777777" w:rsidTr="00A31FF0">
        <w:tc>
          <w:tcPr>
            <w:tcW w:w="1802" w:type="dxa"/>
            <w:shd w:val="clear" w:color="auto" w:fill="F2F2F2" w:themeFill="background1" w:themeFillShade="F2"/>
          </w:tcPr>
          <w:p w14:paraId="0E43D47E" w14:textId="77777777" w:rsidR="0008351C" w:rsidRPr="0017531F" w:rsidRDefault="0008351C" w:rsidP="00A31FF0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Sadržaj kolegija (nastavne teme)</w:t>
            </w:r>
          </w:p>
        </w:tc>
        <w:tc>
          <w:tcPr>
            <w:tcW w:w="7486" w:type="dxa"/>
            <w:gridSpan w:val="33"/>
          </w:tcPr>
          <w:p w14:paraId="5B3B9BF2" w14:textId="77777777" w:rsidR="0008351C" w:rsidRDefault="0008351C" w:rsidP="00A31FF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</w:rPr>
            </w:pPr>
            <w:r w:rsidRPr="00E33854">
              <w:rPr>
                <w:rFonts w:ascii="Times New Roman" w:hAnsi="Times New Roman" w:cs="Times New Roman"/>
                <w:b/>
                <w:bCs/>
              </w:rPr>
              <w:t>Nastavne teme predavanja</w:t>
            </w:r>
            <w:r>
              <w:rPr>
                <w:rFonts w:ascii="Times New Roman" w:hAnsi="Times New Roman" w:cs="Times New Roman"/>
              </w:rPr>
              <w:t xml:space="preserve"> : </w:t>
            </w:r>
          </w:p>
          <w:p w14:paraId="18DA7945" w14:textId="77777777" w:rsidR="0008351C" w:rsidRDefault="0008351C" w:rsidP="00A31FF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</w:rPr>
            </w:pPr>
          </w:p>
          <w:p w14:paraId="106B0431" w14:textId="77777777" w:rsidR="0008351C" w:rsidRPr="00BA1CD1" w:rsidRDefault="0008351C" w:rsidP="00A31FF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BA1CD1">
              <w:rPr>
                <w:rFonts w:ascii="Times New Roman" w:hAnsi="Times New Roman" w:cs="Times New Roman"/>
              </w:rPr>
              <w:t xml:space="preserve">Uvod u književnu kritiku. Biografska kritika Sainte-Beuvea (1804-1869), utemeljitelja književne kritike u Francuskoj.  A. Thibaudet i Gustave Lanson. </w:t>
            </w:r>
          </w:p>
          <w:p w14:paraId="748C8126" w14:textId="77777777" w:rsidR="0008351C" w:rsidRPr="00BA1CD1" w:rsidRDefault="0008351C" w:rsidP="00A31FF0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</w:rPr>
            </w:pPr>
            <w:r w:rsidRPr="00BA1CD1">
              <w:rPr>
                <w:rFonts w:ascii="Times New Roman" w:hAnsi="Times New Roman" w:cs="Times New Roman"/>
              </w:rPr>
              <w:t xml:space="preserve">Proust, </w:t>
            </w:r>
            <w:r w:rsidRPr="00BA1CD1">
              <w:rPr>
                <w:rFonts w:ascii="Times New Roman" w:hAnsi="Times New Roman" w:cs="Times New Roman"/>
                <w:i/>
              </w:rPr>
              <w:t>Contre Sainte-Beuve</w:t>
            </w:r>
            <w:r w:rsidRPr="00BA1CD1">
              <w:rPr>
                <w:rFonts w:ascii="Times New Roman" w:hAnsi="Times New Roman" w:cs="Times New Roman"/>
              </w:rPr>
              <w:t xml:space="preserve"> i Valeryova estetika.</w:t>
            </w:r>
          </w:p>
          <w:p w14:paraId="4D43753B" w14:textId="77777777" w:rsidR="0008351C" w:rsidRPr="00BB49A5" w:rsidRDefault="0008351C" w:rsidP="00A31FF0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lang w:val="en-GB"/>
              </w:rPr>
            </w:pPr>
            <w:r w:rsidRPr="00E33854">
              <w:rPr>
                <w:rFonts w:ascii="Times New Roman" w:eastAsia="MS Gothic" w:hAnsi="Times New Roman" w:cs="Times New Roman"/>
              </w:rPr>
              <w:t xml:space="preserve">2. </w:t>
            </w:r>
            <w:r w:rsidRPr="00E33854">
              <w:rPr>
                <w:rFonts w:ascii="Times New Roman" w:hAnsi="Times New Roman" w:cs="Times New Roman"/>
              </w:rPr>
              <w:t xml:space="preserve">Poetika I (fr. poétique I). Utjecaj ruskih formalista i čeških strukturalista na europsku književnu kritiku : Propp, Bakhtine, Lotman, Troubetzkoy …). </w:t>
            </w:r>
            <w:r w:rsidRPr="00BB49A5">
              <w:rPr>
                <w:rFonts w:ascii="Times New Roman" w:hAnsi="Times New Roman" w:cs="Times New Roman"/>
                <w:lang w:val="en-GB"/>
              </w:rPr>
              <w:t>R. Jakobson</w:t>
            </w:r>
            <w:r w:rsidRPr="00BB49A5">
              <w:rPr>
                <w:rFonts w:ascii="Times New Roman" w:eastAsia="MS Gothic" w:hAnsi="Times New Roman" w:cs="Times New Roman"/>
                <w:lang w:val="en-GB"/>
              </w:rPr>
              <w:t xml:space="preserve">. </w:t>
            </w:r>
            <w:proofErr w:type="spellStart"/>
            <w:r w:rsidRPr="00BB49A5">
              <w:rPr>
                <w:rFonts w:ascii="Times New Roman" w:hAnsi="Times New Roman" w:cs="Times New Roman"/>
                <w:lang w:val="en-GB"/>
              </w:rPr>
              <w:t>Semiotička</w:t>
            </w:r>
            <w:proofErr w:type="spellEnd"/>
            <w:r w:rsidRPr="00BB49A5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Pr="00BB49A5">
              <w:rPr>
                <w:rFonts w:ascii="Times New Roman" w:hAnsi="Times New Roman" w:cs="Times New Roman"/>
                <w:lang w:val="en-GB"/>
              </w:rPr>
              <w:t>kritika</w:t>
            </w:r>
            <w:proofErr w:type="spellEnd"/>
            <w:r w:rsidRPr="00BB49A5">
              <w:rPr>
                <w:rFonts w:ascii="Times New Roman" w:hAnsi="Times New Roman" w:cs="Times New Roman"/>
                <w:lang w:val="en-GB"/>
              </w:rPr>
              <w:t xml:space="preserve"> A.-J. </w:t>
            </w:r>
            <w:proofErr w:type="spellStart"/>
            <w:r w:rsidRPr="00BB49A5">
              <w:rPr>
                <w:rFonts w:ascii="Times New Roman" w:hAnsi="Times New Roman" w:cs="Times New Roman"/>
                <w:lang w:val="en-GB"/>
              </w:rPr>
              <w:t>Greimasa</w:t>
            </w:r>
            <w:proofErr w:type="spellEnd"/>
            <w:r w:rsidRPr="00BB49A5">
              <w:rPr>
                <w:rFonts w:ascii="Times New Roman" w:hAnsi="Times New Roman" w:cs="Times New Roman"/>
                <w:lang w:val="en-GB"/>
              </w:rPr>
              <w:t xml:space="preserve">, C. </w:t>
            </w:r>
            <w:proofErr w:type="spellStart"/>
            <w:r w:rsidRPr="00BB49A5">
              <w:rPr>
                <w:rFonts w:ascii="Times New Roman" w:hAnsi="Times New Roman" w:cs="Times New Roman"/>
                <w:lang w:val="en-GB"/>
              </w:rPr>
              <w:t>Bremonda</w:t>
            </w:r>
            <w:proofErr w:type="spellEnd"/>
            <w:r w:rsidRPr="00BB49A5">
              <w:rPr>
                <w:rFonts w:ascii="Times New Roman" w:hAnsi="Times New Roman" w:cs="Times New Roman"/>
                <w:lang w:val="en-GB"/>
              </w:rPr>
              <w:t xml:space="preserve">, </w:t>
            </w:r>
            <w:proofErr w:type="spellStart"/>
            <w:r w:rsidRPr="00BB49A5">
              <w:rPr>
                <w:rFonts w:ascii="Times New Roman" w:hAnsi="Times New Roman" w:cs="Times New Roman"/>
                <w:lang w:val="en-GB"/>
              </w:rPr>
              <w:t>i</w:t>
            </w:r>
            <w:proofErr w:type="spellEnd"/>
            <w:r w:rsidRPr="00BB49A5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Pr="00BB49A5">
              <w:rPr>
                <w:rFonts w:ascii="Times New Roman" w:hAnsi="Times New Roman" w:cs="Times New Roman"/>
                <w:lang w:val="en-GB"/>
              </w:rPr>
              <w:t>R.Barthesa</w:t>
            </w:r>
            <w:proofErr w:type="spellEnd"/>
            <w:r w:rsidRPr="00BB49A5">
              <w:rPr>
                <w:rFonts w:ascii="Times New Roman" w:hAnsi="Times New Roman" w:cs="Times New Roman"/>
                <w:lang w:val="en-GB"/>
              </w:rPr>
              <w:t>.</w:t>
            </w:r>
          </w:p>
          <w:p w14:paraId="2FF53DF6" w14:textId="77777777" w:rsidR="0008351C" w:rsidRPr="00BA1CD1" w:rsidRDefault="0008351C" w:rsidP="00A31FF0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</w:rPr>
            </w:pPr>
            <w:r w:rsidRPr="00BB49A5">
              <w:rPr>
                <w:rFonts w:ascii="Times New Roman" w:eastAsia="MS Gothic" w:hAnsi="Times New Roman" w:cs="Times New Roman"/>
                <w:lang w:val="en-GB"/>
              </w:rPr>
              <w:t xml:space="preserve">3. </w:t>
            </w:r>
            <w:proofErr w:type="spellStart"/>
            <w:r w:rsidRPr="00BB49A5">
              <w:rPr>
                <w:rFonts w:ascii="Times New Roman" w:hAnsi="Times New Roman" w:cs="Times New Roman"/>
                <w:lang w:val="en-GB"/>
              </w:rPr>
              <w:t>Poetika</w:t>
            </w:r>
            <w:proofErr w:type="spellEnd"/>
            <w:r w:rsidRPr="00BB49A5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gramStart"/>
            <w:r w:rsidRPr="00BB49A5">
              <w:rPr>
                <w:rFonts w:ascii="Times New Roman" w:hAnsi="Times New Roman" w:cs="Times New Roman"/>
                <w:lang w:val="en-GB"/>
              </w:rPr>
              <w:t>II :</w:t>
            </w:r>
            <w:proofErr w:type="gramEnd"/>
            <w:r w:rsidRPr="00BB49A5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Pr="00BB49A5">
              <w:rPr>
                <w:rFonts w:ascii="Times New Roman" w:hAnsi="Times New Roman" w:cs="Times New Roman"/>
                <w:lang w:val="en-GB"/>
              </w:rPr>
              <w:t>Poetika</w:t>
            </w:r>
            <w:proofErr w:type="spellEnd"/>
            <w:r w:rsidRPr="00BB49A5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Pr="00BB49A5">
              <w:rPr>
                <w:rFonts w:ascii="Times New Roman" w:hAnsi="Times New Roman" w:cs="Times New Roman"/>
                <w:lang w:val="en-GB"/>
              </w:rPr>
              <w:t>tragedije</w:t>
            </w:r>
            <w:proofErr w:type="spellEnd"/>
            <w:r w:rsidRPr="00BB49A5">
              <w:rPr>
                <w:rFonts w:ascii="Times New Roman" w:hAnsi="Times New Roman" w:cs="Times New Roman"/>
                <w:lang w:val="en-GB"/>
              </w:rPr>
              <w:t xml:space="preserve"> : </w:t>
            </w:r>
            <w:proofErr w:type="spellStart"/>
            <w:r w:rsidRPr="00BB49A5">
              <w:rPr>
                <w:rFonts w:ascii="Times New Roman" w:hAnsi="Times New Roman" w:cs="Times New Roman"/>
                <w:lang w:val="en-GB"/>
              </w:rPr>
              <w:t>Aristotel</w:t>
            </w:r>
            <w:proofErr w:type="spellEnd"/>
            <w:r w:rsidRPr="00BB49A5">
              <w:rPr>
                <w:rFonts w:ascii="Times New Roman" w:hAnsi="Times New Roman" w:cs="Times New Roman"/>
                <w:lang w:val="en-GB"/>
              </w:rPr>
              <w:t xml:space="preserve">, </w:t>
            </w:r>
            <w:proofErr w:type="spellStart"/>
            <w:r w:rsidRPr="00BB49A5">
              <w:rPr>
                <w:rFonts w:ascii="Times New Roman" w:hAnsi="Times New Roman" w:cs="Times New Roman"/>
                <w:lang w:val="en-GB"/>
              </w:rPr>
              <w:t>Poetika</w:t>
            </w:r>
            <w:proofErr w:type="spellEnd"/>
            <w:r w:rsidRPr="00BB49A5">
              <w:rPr>
                <w:rFonts w:ascii="Times New Roman" w:hAnsi="Times New Roman" w:cs="Times New Roman"/>
                <w:lang w:val="en-GB"/>
              </w:rPr>
              <w:t xml:space="preserve">. </w:t>
            </w:r>
            <w:r w:rsidRPr="00BA1CD1">
              <w:rPr>
                <w:rFonts w:ascii="Times New Roman" w:hAnsi="Times New Roman" w:cs="Times New Roman"/>
              </w:rPr>
              <w:t xml:space="preserve">Racine, predgovori (préfaces) tragedijama </w:t>
            </w:r>
            <w:r w:rsidRPr="00BA1CD1">
              <w:rPr>
                <w:rFonts w:ascii="Times New Roman" w:hAnsi="Times New Roman" w:cs="Times New Roman"/>
                <w:i/>
              </w:rPr>
              <w:t>Phèdr</w:t>
            </w:r>
            <w:r w:rsidRPr="00BA1CD1">
              <w:rPr>
                <w:rFonts w:ascii="Times New Roman" w:hAnsi="Times New Roman" w:cs="Times New Roman"/>
              </w:rPr>
              <w:t xml:space="preserve">e, </w:t>
            </w:r>
            <w:r w:rsidRPr="00BA1CD1">
              <w:rPr>
                <w:rFonts w:ascii="Times New Roman" w:hAnsi="Times New Roman" w:cs="Times New Roman"/>
                <w:i/>
              </w:rPr>
              <w:t>Bérénice</w:t>
            </w:r>
            <w:r w:rsidRPr="00BA1CD1">
              <w:rPr>
                <w:rFonts w:ascii="Times New Roman" w:hAnsi="Times New Roman" w:cs="Times New Roman"/>
              </w:rPr>
              <w:t xml:space="preserve">, </w:t>
            </w:r>
            <w:r w:rsidRPr="00BA1CD1">
              <w:rPr>
                <w:rFonts w:ascii="Times New Roman" w:hAnsi="Times New Roman" w:cs="Times New Roman"/>
                <w:i/>
              </w:rPr>
              <w:t xml:space="preserve">Andromaque. </w:t>
            </w:r>
            <w:r w:rsidRPr="00BA1CD1">
              <w:rPr>
                <w:rFonts w:ascii="Times New Roman" w:hAnsi="Times New Roman" w:cs="Times New Roman"/>
              </w:rPr>
              <w:t>Retorika (fr. rhétorique) : Jean Cohen, Pierre Fontanier, R. Barthes</w:t>
            </w:r>
          </w:p>
          <w:p w14:paraId="6E56E4ED" w14:textId="77777777" w:rsidR="0008351C" w:rsidRPr="00BA1CD1" w:rsidRDefault="0008351C" w:rsidP="00A31FF0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</w:rPr>
            </w:pPr>
            <w:r w:rsidRPr="00BA1CD1">
              <w:rPr>
                <w:rFonts w:ascii="Times New Roman" w:eastAsia="MS Gothic" w:hAnsi="Times New Roman" w:cs="Times New Roman"/>
              </w:rPr>
              <w:t>4.</w:t>
            </w:r>
            <w:r w:rsidRPr="00BA1CD1">
              <w:rPr>
                <w:rFonts w:ascii="Times New Roman" w:hAnsi="Times New Roman" w:cs="Times New Roman"/>
                <w:bCs/>
              </w:rPr>
              <w:t xml:space="preserve"> Važnost psihoanalize S. Freuda i C.G. Junga za europsku i uže francusku književnu kritiku XX. st. </w:t>
            </w:r>
            <w:r w:rsidRPr="00BA1CD1">
              <w:rPr>
                <w:rFonts w:ascii="Times New Roman" w:hAnsi="Times New Roman" w:cs="Times New Roman"/>
              </w:rPr>
              <w:t xml:space="preserve">Psihoanalitička kritika (fr.critique psychanalytique, </w:t>
            </w:r>
            <w:r w:rsidRPr="00BA1CD1">
              <w:rPr>
                <w:rFonts w:ascii="Times New Roman" w:hAnsi="Times New Roman" w:cs="Times New Roman"/>
              </w:rPr>
              <w:lastRenderedPageBreak/>
              <w:t>psychanalyse littéraire, psychocritique, textanalyse).</w:t>
            </w:r>
            <w:r w:rsidRPr="00BA1CD1">
              <w:rPr>
                <w:rFonts w:ascii="Times New Roman" w:hAnsi="Times New Roman" w:cs="Times New Roman"/>
                <w:lang w:eastAsia="fr-FR"/>
              </w:rPr>
              <w:t xml:space="preserve"> Charles Mauron (1899-1966). Kritika pod utjecajem Jacquesa Lacana.</w:t>
            </w:r>
          </w:p>
          <w:p w14:paraId="16993AC8" w14:textId="77777777" w:rsidR="0008351C" w:rsidRPr="002828B0" w:rsidRDefault="0008351C" w:rsidP="00A31FF0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bCs/>
              </w:rPr>
              <w:t>5.</w:t>
            </w:r>
            <w:r w:rsidRPr="00BA1CD1">
              <w:rPr>
                <w:rFonts w:ascii="Times New Roman" w:hAnsi="Times New Roman" w:cs="Times New Roman"/>
              </w:rPr>
              <w:t xml:space="preserve">Tematska (fenomenološka) kritika I (fr. thématique ou la critique phénoménologique ou la critique de l’imaginaire). </w:t>
            </w:r>
            <w:r w:rsidRPr="009B522D">
              <w:rPr>
                <w:rFonts w:ascii="Times New Roman" w:hAnsi="Times New Roman" w:cs="Times New Roman"/>
              </w:rPr>
              <w:t>Utje</w:t>
            </w:r>
            <w:r w:rsidRPr="00BA1CD1">
              <w:rPr>
                <w:rFonts w:ascii="Times New Roman" w:hAnsi="Times New Roman" w:cs="Times New Roman"/>
              </w:rPr>
              <w:t xml:space="preserve">caj </w:t>
            </w:r>
            <w:r w:rsidRPr="009B522D">
              <w:rPr>
                <w:rFonts w:ascii="Times New Roman" w:hAnsi="Times New Roman" w:cs="Times New Roman"/>
              </w:rPr>
              <w:t xml:space="preserve">G. Bachelarda  i njegove fenomenologije elemenata. </w:t>
            </w:r>
            <w:r w:rsidRPr="002828B0">
              <w:rPr>
                <w:rFonts w:ascii="Times New Roman" w:hAnsi="Times New Roman" w:cs="Times New Roman"/>
              </w:rPr>
              <w:t>Georges Poulet i Jean Pouillon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0F70C6AD" w14:textId="77777777" w:rsidR="0008351C" w:rsidRPr="000C2F4F" w:rsidRDefault="0008351C" w:rsidP="00A31FF0">
            <w:pPr>
              <w:jc w:val="both"/>
              <w:rPr>
                <w:rFonts w:ascii="Arial Narrow" w:hAnsi="Arial Narrow"/>
              </w:rPr>
            </w:pPr>
            <w:r w:rsidRPr="009947BA">
              <w:rPr>
                <w:rFonts w:ascii="Times New Roman" w:eastAsia="MS Gothic" w:hAnsi="Times New Roman" w:cs="Times New Roman"/>
                <w:sz w:val="18"/>
              </w:rPr>
              <w:t xml:space="preserve">6. </w:t>
            </w:r>
            <w:r w:rsidRPr="00BA1CD1">
              <w:rPr>
                <w:rFonts w:ascii="Times New Roman" w:hAnsi="Times New Roman" w:cs="Times New Roman"/>
              </w:rPr>
              <w:t xml:space="preserve">Tematska kritika II : Starobinski, Jean-Yves Tadié, J. </w:t>
            </w:r>
            <w:r w:rsidRPr="000C2F4F">
              <w:rPr>
                <w:rFonts w:ascii="Times New Roman" w:hAnsi="Times New Roman" w:cs="Times New Roman"/>
              </w:rPr>
              <w:t>Kristeva, Gilbert Durand.</w:t>
            </w:r>
            <w:r w:rsidRPr="000C2F4F">
              <w:rPr>
                <w:rFonts w:ascii="Arial Narrow" w:hAnsi="Arial Narrow"/>
              </w:rPr>
              <w:t xml:space="preserve"> </w:t>
            </w:r>
          </w:p>
          <w:p w14:paraId="7482A147" w14:textId="77777777" w:rsidR="0008351C" w:rsidRPr="00740668" w:rsidRDefault="0008351C" w:rsidP="00A31FF0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</w:rPr>
            </w:pPr>
            <w:r w:rsidRPr="00BA1CD1">
              <w:rPr>
                <w:rFonts w:ascii="Times New Roman" w:eastAsia="MS Gothic" w:hAnsi="Times New Roman" w:cs="Times New Roman"/>
              </w:rPr>
              <w:t xml:space="preserve">7. </w:t>
            </w:r>
            <w:r w:rsidRPr="000C2F4F">
              <w:rPr>
                <w:rFonts w:ascii="Times New Roman" w:hAnsi="Times New Roman" w:cs="Times New Roman"/>
              </w:rPr>
              <w:t>Sociološka kritika (fr. sociocritique) : Lucien Goldmann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0C2F4F">
              <w:rPr>
                <w:rFonts w:ascii="Times New Roman" w:hAnsi="Times New Roman" w:cs="Times New Roman"/>
              </w:rPr>
              <w:t>Georg Lukács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740668">
              <w:rPr>
                <w:rFonts w:ascii="Times New Roman" w:hAnsi="Times New Roman" w:cs="Times New Roman"/>
              </w:rPr>
              <w:t>René Gira</w:t>
            </w:r>
            <w:r>
              <w:rPr>
                <w:rFonts w:ascii="Times New Roman" w:hAnsi="Times New Roman" w:cs="Times New Roman"/>
              </w:rPr>
              <w:t>rd.</w:t>
            </w:r>
          </w:p>
          <w:p w14:paraId="5272171B" w14:textId="77777777" w:rsidR="0008351C" w:rsidRPr="00BA1CD1" w:rsidRDefault="0008351C" w:rsidP="00A31FF0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</w:rPr>
            </w:pPr>
            <w:r w:rsidRPr="00BA1CD1">
              <w:rPr>
                <w:rFonts w:ascii="Times New Roman" w:eastAsia="MS Gothic" w:hAnsi="Times New Roman" w:cs="Times New Roman"/>
              </w:rPr>
              <w:t xml:space="preserve">8 </w:t>
            </w:r>
            <w:r w:rsidRPr="000C2F4F">
              <w:rPr>
                <w:rFonts w:ascii="Times New Roman" w:hAnsi="Times New Roman" w:cs="Times New Roman"/>
              </w:rPr>
              <w:t xml:space="preserve">Poetika II (Poétique II). </w:t>
            </w:r>
            <w:r w:rsidRPr="00BA1CD1">
              <w:rPr>
                <w:rFonts w:ascii="Times New Roman" w:hAnsi="Times New Roman" w:cs="Times New Roman"/>
              </w:rPr>
              <w:t>Generacija strukturalista : Claude Lévi-Strauss, Roland Barthes</w:t>
            </w:r>
            <w:r>
              <w:rPr>
                <w:rFonts w:ascii="Times New Roman" w:hAnsi="Times New Roman" w:cs="Times New Roman"/>
              </w:rPr>
              <w:t>, Jean Rousset.</w:t>
            </w:r>
          </w:p>
          <w:p w14:paraId="7DED3973" w14:textId="77777777" w:rsidR="0008351C" w:rsidRPr="00BA1CD1" w:rsidRDefault="0008351C" w:rsidP="00A31FF0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</w:rPr>
            </w:pPr>
            <w:r w:rsidRPr="00BA1CD1">
              <w:rPr>
                <w:rFonts w:ascii="Times New Roman" w:eastAsia="MS Gothic" w:hAnsi="Times New Roman" w:cs="Times New Roman"/>
              </w:rPr>
              <w:t xml:space="preserve">9. </w:t>
            </w:r>
            <w:r w:rsidRPr="00BA1CD1">
              <w:rPr>
                <w:rFonts w:ascii="Times New Roman" w:hAnsi="Times New Roman" w:cs="Times New Roman"/>
              </w:rPr>
              <w:t>Narativna semiotika (fr. sémiotique narrative) : Denis Bertrand</w:t>
            </w:r>
            <w:r>
              <w:rPr>
                <w:rFonts w:ascii="Times New Roman" w:eastAsia="MS Gothic" w:hAnsi="Times New Roman" w:cs="Times New Roman"/>
              </w:rPr>
              <w:t>. N</w:t>
            </w:r>
            <w:r w:rsidRPr="00BA1CD1">
              <w:rPr>
                <w:rFonts w:ascii="Times New Roman" w:hAnsi="Times New Roman" w:cs="Times New Roman"/>
                <w:lang w:eastAsia="fr-FR"/>
              </w:rPr>
              <w:t>aratologija (narratologie) - Gérard Genette.</w:t>
            </w:r>
            <w:r>
              <w:rPr>
                <w:rFonts w:ascii="Times New Roman" w:hAnsi="Times New Roman" w:cs="Times New Roman"/>
                <w:lang w:eastAsia="fr-FR"/>
              </w:rPr>
              <w:t xml:space="preserve"> Stilistika (L.Spitzer).</w:t>
            </w:r>
          </w:p>
          <w:p w14:paraId="10C1FE65" w14:textId="77777777" w:rsidR="0008351C" w:rsidRPr="00B14E6B" w:rsidRDefault="0008351C" w:rsidP="00A31FF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 I</w:t>
            </w:r>
            <w:r w:rsidRPr="00BA1CD1">
              <w:rPr>
                <w:rFonts w:ascii="Times New Roman" w:hAnsi="Times New Roman" w:cs="Times New Roman"/>
              </w:rPr>
              <w:t>ntertekstualnost (fr.l’intertextualité) : J. Kristeva.</w:t>
            </w:r>
          </w:p>
          <w:p w14:paraId="7D4927DA" w14:textId="77777777" w:rsidR="0008351C" w:rsidRPr="00BA1CD1" w:rsidRDefault="0008351C" w:rsidP="00A31FF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</w:rPr>
            </w:pPr>
            <w:r w:rsidRPr="00BA1CD1">
              <w:rPr>
                <w:rFonts w:ascii="Times New Roman" w:eastAsia="MS Gothic" w:hAnsi="Times New Roman" w:cs="Times New Roman"/>
              </w:rPr>
              <w:t xml:space="preserve">11. </w:t>
            </w:r>
            <w:r w:rsidRPr="00BA1CD1">
              <w:rPr>
                <w:rFonts w:ascii="Times New Roman" w:hAnsi="Times New Roman" w:cs="Times New Roman"/>
              </w:rPr>
              <w:t xml:space="preserve">Genetska kritika (fr. critique génétique: Gustave Rudler). </w:t>
            </w:r>
            <w:r w:rsidRPr="00BA1CD1">
              <w:rPr>
                <w:rFonts w:ascii="Times New Roman" w:hAnsi="Times New Roman" w:cs="Times New Roman"/>
                <w:bCs/>
              </w:rPr>
              <w:t>Kritičko izdanje književnog teksta</w:t>
            </w:r>
            <w:r w:rsidRPr="00BA1CD1">
              <w:rPr>
                <w:rFonts w:ascii="Times New Roman" w:hAnsi="Times New Roman" w:cs="Times New Roman"/>
              </w:rPr>
              <w:t xml:space="preserve"> (fr. édition critique).</w:t>
            </w:r>
          </w:p>
          <w:p w14:paraId="7A8ADB1D" w14:textId="77777777" w:rsidR="0008351C" w:rsidRPr="00BA1CD1" w:rsidRDefault="0008351C" w:rsidP="00A31FF0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</w:rPr>
            </w:pPr>
            <w:r w:rsidRPr="00BA1CD1">
              <w:rPr>
                <w:rFonts w:ascii="Times New Roman" w:hAnsi="Times New Roman" w:cs="Times New Roman"/>
              </w:rPr>
              <w:t xml:space="preserve">12. Teorija recepcije (fr. théorie de la réception). </w:t>
            </w:r>
            <w:proofErr w:type="spellStart"/>
            <w:r w:rsidRPr="002F31A6">
              <w:rPr>
                <w:rFonts w:ascii="Times New Roman" w:hAnsi="Times New Roman" w:cs="Times New Roman"/>
                <w:lang w:val="en-US"/>
              </w:rPr>
              <w:t>Dekonstrukcija</w:t>
            </w:r>
            <w:proofErr w:type="spellEnd"/>
            <w:r w:rsidRPr="002F31A6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Pr="002F31A6">
              <w:rPr>
                <w:rFonts w:ascii="Times New Roman" w:hAnsi="Times New Roman" w:cs="Times New Roman"/>
                <w:lang w:val="en-US"/>
              </w:rPr>
              <w:t>Hermeneutika</w:t>
            </w:r>
            <w:proofErr w:type="spellEnd"/>
            <w:r w:rsidRPr="002F31A6">
              <w:rPr>
                <w:rFonts w:ascii="Times New Roman" w:hAnsi="Times New Roman" w:cs="Times New Roman"/>
                <w:lang w:val="en-US"/>
              </w:rPr>
              <w:t xml:space="preserve">. </w:t>
            </w:r>
          </w:p>
          <w:p w14:paraId="3C04F0BB" w14:textId="77777777" w:rsidR="0008351C" w:rsidRDefault="0008351C" w:rsidP="00A31FF0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</w:rPr>
            </w:pPr>
            <w:r w:rsidRPr="00BA1CD1">
              <w:rPr>
                <w:rFonts w:ascii="Times New Roman" w:eastAsia="MS Gothic" w:hAnsi="Times New Roman" w:cs="Times New Roman"/>
              </w:rPr>
              <w:t xml:space="preserve">13. </w:t>
            </w:r>
            <w:r>
              <w:rPr>
                <w:rFonts w:ascii="Times New Roman" w:eastAsia="MS Gothic" w:hAnsi="Times New Roman" w:cs="Times New Roman"/>
              </w:rPr>
              <w:t xml:space="preserve">Semiotička kritika. Stilistika. </w:t>
            </w:r>
          </w:p>
          <w:p w14:paraId="2493FFE4" w14:textId="77777777" w:rsidR="0008351C" w:rsidRPr="00BA1CD1" w:rsidRDefault="0008351C" w:rsidP="00A31FF0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</w:rPr>
            </w:pPr>
            <w:r>
              <w:rPr>
                <w:rFonts w:ascii="Times New Roman" w:eastAsia="MS Gothic" w:hAnsi="Times New Roman" w:cs="Times New Roman"/>
              </w:rPr>
              <w:t xml:space="preserve">14. </w:t>
            </w:r>
            <w:r w:rsidRPr="00BA1CD1">
              <w:rPr>
                <w:rFonts w:ascii="Times New Roman" w:eastAsia="MS Gothic" w:hAnsi="Times New Roman" w:cs="Times New Roman"/>
              </w:rPr>
              <w:t>Postkolonijalna kritika</w:t>
            </w:r>
            <w:r>
              <w:rPr>
                <w:rFonts w:ascii="Times New Roman" w:eastAsia="MS Gothic" w:hAnsi="Times New Roman" w:cs="Times New Roman"/>
              </w:rPr>
              <w:t>. U</w:t>
            </w:r>
            <w:r w:rsidRPr="00BA1CD1">
              <w:rPr>
                <w:rFonts w:ascii="Times New Roman" w:eastAsia="MS Gothic" w:hAnsi="Times New Roman" w:cs="Times New Roman"/>
              </w:rPr>
              <w:t>vod u žensko pismo i u feminističku kritiku.</w:t>
            </w:r>
          </w:p>
          <w:p w14:paraId="5CCC8C04" w14:textId="77777777" w:rsidR="0008351C" w:rsidRPr="00BA1CD1" w:rsidRDefault="0008351C" w:rsidP="00A31FF0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</w:rPr>
            </w:pPr>
          </w:p>
          <w:p w14:paraId="2E246C84" w14:textId="77777777" w:rsidR="0008351C" w:rsidRPr="00E33854" w:rsidRDefault="0008351C" w:rsidP="00A31FF0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b/>
                <w:bCs/>
                <w:sz w:val="18"/>
              </w:rPr>
            </w:pPr>
            <w:r w:rsidRPr="00E33854">
              <w:rPr>
                <w:rFonts w:ascii="Arial Narrow" w:hAnsi="Arial Narrow"/>
                <w:b/>
                <w:bCs/>
              </w:rPr>
              <w:t xml:space="preserve">Nastavne teme seminara : </w:t>
            </w:r>
          </w:p>
          <w:p w14:paraId="4663CF7B" w14:textId="77777777" w:rsidR="0008351C" w:rsidRPr="00E33854" w:rsidRDefault="0008351C" w:rsidP="00A31FF0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b/>
                <w:bCs/>
                <w:sz w:val="18"/>
              </w:rPr>
            </w:pPr>
          </w:p>
          <w:p w14:paraId="7E1B7F1E" w14:textId="77777777" w:rsidR="0008351C" w:rsidRPr="00A81474" w:rsidRDefault="0008351C" w:rsidP="00A31FF0">
            <w:pPr>
              <w:tabs>
                <w:tab w:val="left" w:pos="468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Arial Narrow" w:hAnsi="Arial Narrow"/>
              </w:rPr>
              <w:t xml:space="preserve">1. </w:t>
            </w:r>
            <w:r w:rsidRPr="00A81474">
              <w:rPr>
                <w:rFonts w:ascii="Times New Roman" w:hAnsi="Times New Roman" w:cs="Times New Roman"/>
              </w:rPr>
              <w:t xml:space="preserve">Proust, </w:t>
            </w:r>
            <w:r w:rsidRPr="00A81474">
              <w:rPr>
                <w:rFonts w:ascii="Times New Roman" w:hAnsi="Times New Roman" w:cs="Times New Roman"/>
                <w:i/>
              </w:rPr>
              <w:t>Contre Sainte-Beuve (</w:t>
            </w:r>
            <w:r w:rsidRPr="00A81474">
              <w:rPr>
                <w:rFonts w:ascii="Times New Roman" w:hAnsi="Times New Roman" w:cs="Times New Roman"/>
              </w:rPr>
              <w:t xml:space="preserve">1908-1909)– prekretnica u fr. književnoj kritici. Paul Valéry, « Na temu Adonisa » u : </w:t>
            </w:r>
            <w:r w:rsidRPr="00A81474">
              <w:rPr>
                <w:rFonts w:ascii="Times New Roman" w:hAnsi="Times New Roman" w:cs="Times New Roman"/>
                <w:i/>
              </w:rPr>
              <w:t>Variétés</w:t>
            </w:r>
            <w:r w:rsidRPr="00A81474">
              <w:rPr>
                <w:rFonts w:ascii="Times New Roman" w:hAnsi="Times New Roman" w:cs="Times New Roman"/>
              </w:rPr>
              <w:t xml:space="preserve"> (1924). Valéry kao jedan od najeminentnijih estetičara francuskog XX. st.</w:t>
            </w:r>
          </w:p>
          <w:p w14:paraId="7FE88F24" w14:textId="77777777" w:rsidR="0008351C" w:rsidRPr="00A81474" w:rsidRDefault="0008351C" w:rsidP="00A31FF0">
            <w:pPr>
              <w:jc w:val="both"/>
              <w:rPr>
                <w:rFonts w:ascii="Times New Roman" w:hAnsi="Times New Roman" w:cs="Times New Roman"/>
              </w:rPr>
            </w:pPr>
            <w:r w:rsidRPr="00A81474">
              <w:rPr>
                <w:rFonts w:ascii="Times New Roman" w:hAnsi="Times New Roman" w:cs="Times New Roman"/>
              </w:rPr>
              <w:t xml:space="preserve">2. Primjena Proppove i zatim Greimasove analize strukture narativnog teksta na sažetku sadržaja srednjovjekovnog dvorskog romana bretonske tematike (Chrétien de Troyes, </w:t>
            </w:r>
            <w:r w:rsidRPr="00A81474">
              <w:rPr>
                <w:rFonts w:ascii="Times New Roman" w:hAnsi="Times New Roman" w:cs="Times New Roman"/>
                <w:i/>
              </w:rPr>
              <w:t>Chevalier à la</w:t>
            </w:r>
            <w:r w:rsidRPr="00A81474">
              <w:rPr>
                <w:rFonts w:ascii="Times New Roman" w:hAnsi="Times New Roman" w:cs="Times New Roman"/>
              </w:rPr>
              <w:t xml:space="preserve"> </w:t>
            </w:r>
            <w:r w:rsidRPr="00A81474">
              <w:rPr>
                <w:rFonts w:ascii="Times New Roman" w:hAnsi="Times New Roman" w:cs="Times New Roman"/>
                <w:i/>
              </w:rPr>
              <w:t>charrette ili Perceval ou Le Conte du Graal</w:t>
            </w:r>
            <w:r w:rsidRPr="00A81474">
              <w:rPr>
                <w:rFonts w:ascii="Times New Roman" w:hAnsi="Times New Roman" w:cs="Times New Roman"/>
              </w:rPr>
              <w:t>) ili na dvorske novele Marie de France (</w:t>
            </w:r>
            <w:r w:rsidRPr="00A81474">
              <w:rPr>
                <w:rFonts w:ascii="Times New Roman" w:hAnsi="Times New Roman" w:cs="Times New Roman"/>
                <w:i/>
              </w:rPr>
              <w:t>Lais)</w:t>
            </w:r>
          </w:p>
          <w:p w14:paraId="17C851FD" w14:textId="77777777" w:rsidR="0008351C" w:rsidRPr="00A81474" w:rsidRDefault="0008351C" w:rsidP="00A31FF0">
            <w:pPr>
              <w:jc w:val="both"/>
              <w:rPr>
                <w:rFonts w:ascii="Times New Roman" w:hAnsi="Times New Roman" w:cs="Times New Roman"/>
              </w:rPr>
            </w:pPr>
            <w:r w:rsidRPr="00A81474">
              <w:rPr>
                <w:rFonts w:ascii="Times New Roman" w:hAnsi="Times New Roman" w:cs="Times New Roman"/>
              </w:rPr>
              <w:t xml:space="preserve">3. </w:t>
            </w:r>
            <w:r>
              <w:rPr>
                <w:rFonts w:ascii="Times New Roman" w:hAnsi="Times New Roman" w:cs="Times New Roman"/>
              </w:rPr>
              <w:t xml:space="preserve">M. </w:t>
            </w:r>
            <w:r w:rsidRPr="00A81474">
              <w:rPr>
                <w:rFonts w:ascii="Times New Roman" w:hAnsi="Times New Roman" w:cs="Times New Roman"/>
              </w:rPr>
              <w:t xml:space="preserve">Bakhtine, </w:t>
            </w:r>
            <w:r w:rsidRPr="00A81474">
              <w:rPr>
                <w:rFonts w:ascii="Times New Roman" w:hAnsi="Times New Roman" w:cs="Times New Roman"/>
                <w:i/>
              </w:rPr>
              <w:t>Djelo Françoisa Rabelaisa</w:t>
            </w:r>
            <w:r w:rsidRPr="00A81474">
              <w:rPr>
                <w:rFonts w:ascii="Times New Roman" w:hAnsi="Times New Roman" w:cs="Times New Roman"/>
              </w:rPr>
              <w:t xml:space="preserve"> i popularna kultura Srednjeg vijeka i Renesanse (ulomak). Bakhtine, “Du discours romanesque » in </w:t>
            </w:r>
            <w:r w:rsidRPr="00A81474">
              <w:rPr>
                <w:rFonts w:ascii="Times New Roman" w:hAnsi="Times New Roman" w:cs="Times New Roman"/>
                <w:i/>
              </w:rPr>
              <w:t>Esthétique et théorie du roman</w:t>
            </w:r>
            <w:r w:rsidRPr="00A81474">
              <w:rPr>
                <w:rFonts w:ascii="Times New Roman" w:hAnsi="Times New Roman" w:cs="Times New Roman"/>
              </w:rPr>
              <w:t xml:space="preserve"> (« Diskurs romana » in </w:t>
            </w:r>
            <w:r w:rsidRPr="00A81474">
              <w:rPr>
                <w:rFonts w:ascii="Times New Roman" w:hAnsi="Times New Roman" w:cs="Times New Roman"/>
                <w:i/>
              </w:rPr>
              <w:t>Estetika i teorija romana)</w:t>
            </w:r>
            <w:r w:rsidRPr="00A81474">
              <w:rPr>
                <w:rFonts w:ascii="Times New Roman" w:hAnsi="Times New Roman" w:cs="Times New Roman"/>
              </w:rPr>
              <w:t xml:space="preserve"> (ulomak)</w:t>
            </w:r>
          </w:p>
          <w:p w14:paraId="7AFE1EC3" w14:textId="77777777" w:rsidR="0008351C" w:rsidRPr="00A81474" w:rsidRDefault="0008351C" w:rsidP="00A31FF0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A81474">
              <w:rPr>
                <w:rFonts w:ascii="Times New Roman" w:hAnsi="Times New Roman" w:cs="Times New Roman"/>
              </w:rPr>
              <w:t>4. Poetika : Jean Racine, predgovor tragedija (</w:t>
            </w:r>
            <w:r w:rsidRPr="00A81474">
              <w:rPr>
                <w:rFonts w:ascii="Times New Roman" w:hAnsi="Times New Roman" w:cs="Times New Roman"/>
                <w:i/>
              </w:rPr>
              <w:t>Phèdr</w:t>
            </w:r>
            <w:r w:rsidRPr="00A81474">
              <w:rPr>
                <w:rFonts w:ascii="Times New Roman" w:hAnsi="Times New Roman" w:cs="Times New Roman"/>
              </w:rPr>
              <w:t xml:space="preserve">e, </w:t>
            </w:r>
            <w:r w:rsidRPr="00A81474">
              <w:rPr>
                <w:rFonts w:ascii="Times New Roman" w:hAnsi="Times New Roman" w:cs="Times New Roman"/>
                <w:i/>
              </w:rPr>
              <w:t>Bérénice</w:t>
            </w:r>
            <w:r w:rsidRPr="00A81474">
              <w:rPr>
                <w:rFonts w:ascii="Times New Roman" w:hAnsi="Times New Roman" w:cs="Times New Roman"/>
              </w:rPr>
              <w:t xml:space="preserve">, </w:t>
            </w:r>
            <w:r w:rsidRPr="00A81474">
              <w:rPr>
                <w:rFonts w:ascii="Times New Roman" w:hAnsi="Times New Roman" w:cs="Times New Roman"/>
                <w:i/>
              </w:rPr>
              <w:t>Andromaque</w:t>
            </w:r>
            <w:r w:rsidRPr="00A81474">
              <w:rPr>
                <w:rFonts w:ascii="Times New Roman" w:hAnsi="Times New Roman" w:cs="Times New Roman"/>
                <w:iCs/>
              </w:rPr>
              <w:t>).</w:t>
            </w:r>
            <w:r w:rsidRPr="00A81474">
              <w:rPr>
                <w:rFonts w:ascii="Times New Roman" w:hAnsi="Times New Roman" w:cs="Times New Roman"/>
              </w:rPr>
              <w:t xml:space="preserve"> Retorika : Pierre Fontanier, </w:t>
            </w:r>
            <w:r w:rsidRPr="00A81474">
              <w:rPr>
                <w:rFonts w:ascii="Times New Roman" w:hAnsi="Times New Roman" w:cs="Times New Roman"/>
                <w:i/>
              </w:rPr>
              <w:t>Figures de discours</w:t>
            </w:r>
            <w:r w:rsidRPr="00A81474">
              <w:rPr>
                <w:rFonts w:ascii="Times New Roman" w:hAnsi="Times New Roman" w:cs="Times New Roman"/>
              </w:rPr>
              <w:t xml:space="preserve"> (</w:t>
            </w:r>
            <w:r w:rsidRPr="00A81474">
              <w:rPr>
                <w:rFonts w:ascii="Times New Roman" w:hAnsi="Times New Roman" w:cs="Times New Roman"/>
                <w:i/>
              </w:rPr>
              <w:t>Retoričke figure</w:t>
            </w:r>
            <w:r w:rsidRPr="00A81474">
              <w:rPr>
                <w:rFonts w:ascii="Times New Roman" w:hAnsi="Times New Roman" w:cs="Times New Roman"/>
              </w:rPr>
              <w:t>), (ulomci</w:t>
            </w:r>
            <w:r w:rsidRPr="00A81474">
              <w:rPr>
                <w:rFonts w:ascii="Times New Roman" w:hAnsi="Times New Roman" w:cs="Times New Roman"/>
                <w:iCs/>
              </w:rPr>
              <w:t>).</w:t>
            </w:r>
          </w:p>
          <w:p w14:paraId="01EF2677" w14:textId="77777777" w:rsidR="0008351C" w:rsidRPr="00A81474" w:rsidRDefault="0008351C" w:rsidP="00A31FF0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A81474">
              <w:rPr>
                <w:rFonts w:ascii="Times New Roman" w:hAnsi="Times New Roman" w:cs="Times New Roman"/>
                <w:iCs/>
              </w:rPr>
              <w:t xml:space="preserve">5.-8. Tematska ili fenomenološka kritika, kritika imaginarija : </w:t>
            </w:r>
            <w:r>
              <w:rPr>
                <w:rFonts w:ascii="Times New Roman" w:hAnsi="Times New Roman" w:cs="Times New Roman"/>
                <w:iCs/>
              </w:rPr>
              <w:t>čitanja</w:t>
            </w:r>
            <w:r w:rsidRPr="00A81474">
              <w:rPr>
                <w:rFonts w:ascii="Times New Roman" w:hAnsi="Times New Roman" w:cs="Times New Roman"/>
                <w:iCs/>
              </w:rPr>
              <w:t xml:space="preserve"> Bachelarda, Georgea Pouleta (</w:t>
            </w:r>
            <w:r w:rsidRPr="00A81474">
              <w:rPr>
                <w:rFonts w:ascii="Times New Roman" w:hAnsi="Times New Roman" w:cs="Times New Roman"/>
                <w:i/>
                <w:iCs/>
              </w:rPr>
              <w:t>Studije o vremenu</w:t>
            </w:r>
            <w:r w:rsidRPr="00A81474">
              <w:rPr>
                <w:rFonts w:ascii="Times New Roman" w:hAnsi="Times New Roman" w:cs="Times New Roman"/>
                <w:iCs/>
              </w:rPr>
              <w:t>),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 w:rsidRPr="00A81474">
              <w:rPr>
                <w:rFonts w:ascii="Times New Roman" w:hAnsi="Times New Roman" w:cs="Times New Roman"/>
                <w:iCs/>
              </w:rPr>
              <w:t>Starobinskog (</w:t>
            </w:r>
            <w:r w:rsidRPr="00A81474">
              <w:rPr>
                <w:rFonts w:ascii="Times New Roman" w:hAnsi="Times New Roman" w:cs="Times New Roman"/>
                <w:i/>
                <w:iCs/>
              </w:rPr>
              <w:t>Živi pogled</w:t>
            </w:r>
            <w:r w:rsidRPr="00A81474">
              <w:rPr>
                <w:rFonts w:ascii="Times New Roman" w:hAnsi="Times New Roman" w:cs="Times New Roman"/>
                <w:iCs/>
              </w:rPr>
              <w:t xml:space="preserve">) i </w:t>
            </w:r>
            <w:r>
              <w:rPr>
                <w:rFonts w:ascii="Times New Roman" w:hAnsi="Times New Roman" w:cs="Times New Roman"/>
                <w:iCs/>
              </w:rPr>
              <w:t xml:space="preserve">Georgesa Bataillea, </w:t>
            </w:r>
            <w:r w:rsidRPr="00740668">
              <w:rPr>
                <w:rFonts w:ascii="Times New Roman" w:hAnsi="Times New Roman" w:cs="Times New Roman"/>
                <w:i/>
                <w:iCs/>
              </w:rPr>
              <w:t>Književnost i zlo</w:t>
            </w:r>
            <w:r>
              <w:rPr>
                <w:rFonts w:ascii="Times New Roman" w:hAnsi="Times New Roman" w:cs="Times New Roman"/>
                <w:iCs/>
              </w:rPr>
              <w:t>.</w:t>
            </w:r>
          </w:p>
          <w:p w14:paraId="4EA34E04" w14:textId="77777777" w:rsidR="0008351C" w:rsidRPr="00740668" w:rsidRDefault="0008351C" w:rsidP="00A31FF0">
            <w:pPr>
              <w:jc w:val="both"/>
              <w:rPr>
                <w:rFonts w:ascii="Times New Roman" w:hAnsi="Times New Roman" w:cs="Times New Roman"/>
              </w:rPr>
            </w:pPr>
            <w:r w:rsidRPr="00740668">
              <w:rPr>
                <w:rFonts w:ascii="Times New Roman" w:hAnsi="Times New Roman" w:cs="Times New Roman"/>
              </w:rPr>
              <w:t>9.</w:t>
            </w:r>
            <w:r>
              <w:rPr>
                <w:rFonts w:ascii="Times New Roman" w:hAnsi="Times New Roman" w:cs="Times New Roman"/>
              </w:rPr>
              <w:t>-10.</w:t>
            </w:r>
            <w:r w:rsidRPr="00740668">
              <w:rPr>
                <w:rFonts w:ascii="Times New Roman" w:hAnsi="Times New Roman" w:cs="Times New Roman"/>
              </w:rPr>
              <w:t xml:space="preserve"> Sociocritique : čitanja Lucien Goldmanna, </w:t>
            </w:r>
            <w:r w:rsidRPr="00740668">
              <w:rPr>
                <w:rFonts w:ascii="Times New Roman" w:hAnsi="Times New Roman" w:cs="Times New Roman"/>
                <w:i/>
              </w:rPr>
              <w:t>Le Dieu caché</w:t>
            </w:r>
            <w:r w:rsidRPr="00740668">
              <w:rPr>
                <w:rFonts w:ascii="Times New Roman" w:hAnsi="Times New Roman" w:cs="Times New Roman"/>
              </w:rPr>
              <w:t> (</w:t>
            </w:r>
            <w:r w:rsidRPr="00740668">
              <w:rPr>
                <w:rFonts w:ascii="Times New Roman" w:hAnsi="Times New Roman" w:cs="Times New Roman"/>
                <w:i/>
              </w:rPr>
              <w:t>Skriveni Bog</w:t>
            </w:r>
            <w:r w:rsidRPr="00740668">
              <w:rPr>
                <w:rFonts w:ascii="Times New Roman" w:hAnsi="Times New Roman" w:cs="Times New Roman"/>
              </w:rPr>
              <w:t xml:space="preserve">), (ulomak); </w:t>
            </w:r>
            <w:r w:rsidRPr="00740668">
              <w:rPr>
                <w:rFonts w:ascii="Times New Roman" w:hAnsi="Times New Roman" w:cs="Times New Roman"/>
                <w:i/>
              </w:rPr>
              <w:t>Pour une sociologie du roman</w:t>
            </w:r>
            <w:r w:rsidRPr="00740668">
              <w:rPr>
                <w:rFonts w:ascii="Times New Roman" w:hAnsi="Times New Roman" w:cs="Times New Roman"/>
              </w:rPr>
              <w:t xml:space="preserve"> (</w:t>
            </w:r>
            <w:r w:rsidRPr="00740668">
              <w:rPr>
                <w:rFonts w:ascii="Times New Roman" w:hAnsi="Times New Roman" w:cs="Times New Roman"/>
                <w:i/>
              </w:rPr>
              <w:t>Sociologija romana</w:t>
            </w:r>
            <w:r w:rsidRPr="00740668">
              <w:rPr>
                <w:rFonts w:ascii="Times New Roman" w:hAnsi="Times New Roman" w:cs="Times New Roman"/>
              </w:rPr>
              <w:t>) (ulomak)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A81474">
              <w:rPr>
                <w:rFonts w:ascii="Times New Roman" w:hAnsi="Times New Roman" w:cs="Times New Roman"/>
              </w:rPr>
              <w:t>Georg</w:t>
            </w:r>
            <w:r>
              <w:rPr>
                <w:rFonts w:ascii="Times New Roman" w:hAnsi="Times New Roman" w:cs="Times New Roman"/>
              </w:rPr>
              <w:t>a</w:t>
            </w:r>
            <w:r w:rsidRPr="00A81474">
              <w:rPr>
                <w:rFonts w:ascii="Times New Roman" w:hAnsi="Times New Roman" w:cs="Times New Roman"/>
              </w:rPr>
              <w:t xml:space="preserve"> Lukács, </w:t>
            </w:r>
            <w:r w:rsidRPr="00740668">
              <w:rPr>
                <w:rFonts w:ascii="Times New Roman" w:hAnsi="Times New Roman" w:cs="Times New Roman"/>
                <w:i/>
              </w:rPr>
              <w:t>Teorija romana</w:t>
            </w:r>
            <w:r w:rsidRPr="00740668">
              <w:rPr>
                <w:rFonts w:ascii="Times New Roman" w:hAnsi="Times New Roman" w:cs="Times New Roman"/>
              </w:rPr>
              <w:t xml:space="preserve"> ili </w:t>
            </w:r>
            <w:r w:rsidRPr="00740668">
              <w:rPr>
                <w:rFonts w:ascii="Times New Roman" w:hAnsi="Times New Roman" w:cs="Times New Roman"/>
                <w:i/>
              </w:rPr>
              <w:t>Povijesni roman</w:t>
            </w:r>
            <w:r w:rsidRPr="00740668">
              <w:rPr>
                <w:rFonts w:ascii="Times New Roman" w:hAnsi="Times New Roman" w:cs="Times New Roman"/>
              </w:rPr>
              <w:t xml:space="preserve"> (ulomak)</w:t>
            </w:r>
            <w:r>
              <w:rPr>
                <w:rFonts w:ascii="Times New Roman" w:hAnsi="Times New Roman" w:cs="Times New Roman"/>
              </w:rPr>
              <w:t xml:space="preserve"> te </w:t>
            </w:r>
            <w:r w:rsidRPr="00740668">
              <w:rPr>
                <w:rFonts w:ascii="Times New Roman" w:hAnsi="Times New Roman" w:cs="Times New Roman"/>
                <w:iCs/>
              </w:rPr>
              <w:t>René Girarda (</w:t>
            </w:r>
            <w:r w:rsidRPr="00740668">
              <w:rPr>
                <w:rFonts w:ascii="Times New Roman" w:hAnsi="Times New Roman" w:cs="Times New Roman"/>
                <w:i/>
                <w:iCs/>
              </w:rPr>
              <w:t>R</w:t>
            </w:r>
            <w:r w:rsidRPr="00A81474">
              <w:rPr>
                <w:rFonts w:ascii="Times New Roman" w:hAnsi="Times New Roman" w:cs="Times New Roman"/>
                <w:i/>
                <w:iCs/>
              </w:rPr>
              <w:t>omantička laž i romaneskna istina</w:t>
            </w:r>
            <w:r w:rsidRPr="00A81474">
              <w:rPr>
                <w:rFonts w:ascii="Times New Roman" w:hAnsi="Times New Roman" w:cs="Times New Roman"/>
                <w:iCs/>
              </w:rPr>
              <w:t xml:space="preserve">, </w:t>
            </w:r>
            <w:r w:rsidRPr="00A81474">
              <w:rPr>
                <w:rFonts w:ascii="Times New Roman" w:hAnsi="Times New Roman" w:cs="Times New Roman"/>
                <w:i/>
                <w:iCs/>
              </w:rPr>
              <w:t>Nasilje i sveto</w:t>
            </w:r>
            <w:r w:rsidRPr="00A81474">
              <w:rPr>
                <w:rFonts w:ascii="Times New Roman" w:hAnsi="Times New Roman" w:cs="Times New Roman"/>
                <w:iCs/>
              </w:rPr>
              <w:t>)</w:t>
            </w:r>
            <w:r>
              <w:rPr>
                <w:rFonts w:ascii="Times New Roman" w:hAnsi="Times New Roman" w:cs="Times New Roman"/>
                <w:iCs/>
              </w:rPr>
              <w:t>,</w:t>
            </w:r>
          </w:p>
          <w:p w14:paraId="69F4BE6D" w14:textId="77777777" w:rsidR="0008351C" w:rsidRDefault="0008351C" w:rsidP="00A31FF0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74066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740668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-12.</w:t>
            </w:r>
            <w:r w:rsidRPr="00740668">
              <w:rPr>
                <w:rFonts w:ascii="Times New Roman" w:hAnsi="Times New Roman" w:cs="Times New Roman"/>
              </w:rPr>
              <w:t xml:space="preserve"> Poetika III. </w:t>
            </w:r>
            <w:r w:rsidRPr="00A81474">
              <w:rPr>
                <w:rFonts w:ascii="Times New Roman" w:hAnsi="Times New Roman" w:cs="Times New Roman"/>
              </w:rPr>
              <w:t xml:space="preserve">Generacija strukturalista. </w:t>
            </w:r>
            <w:r>
              <w:rPr>
                <w:rFonts w:ascii="Times New Roman" w:hAnsi="Times New Roman" w:cs="Times New Roman"/>
              </w:rPr>
              <w:t>R.</w:t>
            </w:r>
            <w:r w:rsidRPr="00A81474">
              <w:rPr>
                <w:rFonts w:ascii="Times New Roman" w:hAnsi="Times New Roman" w:cs="Times New Roman"/>
              </w:rPr>
              <w:t>Barthes, « L’introduction à l’analyse structurale des récits » („Uvod u strukturalnu analizu narativnog teksta“), « L’effet de réel » (« Utisak stvarnog »).</w:t>
            </w:r>
            <w:r w:rsidRPr="00A81474">
              <w:rPr>
                <w:rFonts w:ascii="Times New Roman" w:hAnsi="Times New Roman" w:cs="Times New Roman"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iCs/>
              </w:rPr>
              <w:t xml:space="preserve">J. </w:t>
            </w:r>
            <w:r w:rsidRPr="00A81474">
              <w:rPr>
                <w:rFonts w:ascii="Times New Roman" w:hAnsi="Times New Roman" w:cs="Times New Roman"/>
                <w:iCs/>
              </w:rPr>
              <w:t>Rousset (</w:t>
            </w:r>
            <w:r w:rsidRPr="00A81474">
              <w:rPr>
                <w:rFonts w:ascii="Times New Roman" w:hAnsi="Times New Roman" w:cs="Times New Roman"/>
                <w:i/>
                <w:iCs/>
              </w:rPr>
              <w:t>Oblik i značenje</w:t>
            </w:r>
            <w:r w:rsidRPr="00A81474">
              <w:rPr>
                <w:rFonts w:ascii="Times New Roman" w:hAnsi="Times New Roman" w:cs="Times New Roman"/>
                <w:iCs/>
              </w:rPr>
              <w:t>)</w:t>
            </w:r>
            <w:r>
              <w:rPr>
                <w:rFonts w:ascii="Times New Roman" w:hAnsi="Times New Roman" w:cs="Times New Roman"/>
                <w:iCs/>
              </w:rPr>
              <w:t>.</w:t>
            </w:r>
          </w:p>
          <w:p w14:paraId="6D3A5DAC" w14:textId="77777777" w:rsidR="0008351C" w:rsidRDefault="0008351C" w:rsidP="00A31FF0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881434">
              <w:rPr>
                <w:rFonts w:ascii="Times New Roman" w:hAnsi="Times New Roman" w:cs="Times New Roman"/>
              </w:rPr>
              <w:t xml:space="preserve">13. Semiotička kritika : R. Barthes, </w:t>
            </w:r>
            <w:r w:rsidRPr="00881434">
              <w:rPr>
                <w:rFonts w:ascii="Times New Roman" w:hAnsi="Times New Roman" w:cs="Times New Roman"/>
                <w:i/>
              </w:rPr>
              <w:t>S/Z</w:t>
            </w:r>
            <w:r w:rsidRPr="00881434">
              <w:rPr>
                <w:rFonts w:ascii="Times New Roman" w:hAnsi="Times New Roman" w:cs="Times New Roman"/>
              </w:rPr>
              <w:t xml:space="preserve"> ili </w:t>
            </w:r>
            <w:r w:rsidRPr="00A81474">
              <w:rPr>
                <w:rFonts w:ascii="Times New Roman" w:hAnsi="Times New Roman" w:cs="Times New Roman"/>
              </w:rPr>
              <w:t xml:space="preserve">Denis Bertrand, </w:t>
            </w:r>
            <w:r w:rsidRPr="00A81474">
              <w:rPr>
                <w:rFonts w:ascii="Times New Roman" w:hAnsi="Times New Roman" w:cs="Times New Roman"/>
                <w:i/>
              </w:rPr>
              <w:t>L’espace et le sens</w:t>
            </w:r>
            <w:r w:rsidRPr="00A81474">
              <w:rPr>
                <w:rFonts w:ascii="Times New Roman" w:hAnsi="Times New Roman" w:cs="Times New Roman"/>
              </w:rPr>
              <w:t xml:space="preserve">. </w:t>
            </w:r>
            <w:r w:rsidRPr="00881434">
              <w:rPr>
                <w:rFonts w:ascii="Times New Roman" w:hAnsi="Times New Roman" w:cs="Times New Roman"/>
                <w:lang w:val="en-US"/>
              </w:rPr>
              <w:t>« </w:t>
            </w:r>
            <w:r w:rsidRPr="00881434">
              <w:rPr>
                <w:rFonts w:ascii="Times New Roman" w:hAnsi="Times New Roman" w:cs="Times New Roman"/>
                <w:i/>
              </w:rPr>
              <w:t>Germinal</w:t>
            </w:r>
            <w:proofErr w:type="gramStart"/>
            <w:r>
              <w:rPr>
                <w:rFonts w:ascii="Times New Roman" w:hAnsi="Times New Roman" w:cs="Times New Roman"/>
                <w:i/>
              </w:rPr>
              <w:t>“</w:t>
            </w:r>
            <w:r w:rsidRPr="00881434">
              <w:rPr>
                <w:rFonts w:ascii="Times New Roman" w:hAnsi="Times New Roman" w:cs="Times New Roman"/>
                <w:i/>
              </w:rPr>
              <w:t xml:space="preserve"> d’Emile</w:t>
            </w:r>
            <w:proofErr w:type="gramEnd"/>
            <w:r w:rsidRPr="00881434">
              <w:rPr>
                <w:rFonts w:ascii="Times New Roman" w:hAnsi="Times New Roman" w:cs="Times New Roman"/>
                <w:i/>
              </w:rPr>
              <w:t xml:space="preserve"> Zola</w:t>
            </w:r>
            <w:r w:rsidRPr="00A81474">
              <w:rPr>
                <w:rFonts w:ascii="Times New Roman" w:hAnsi="Times New Roman" w:cs="Times New Roman"/>
              </w:rPr>
              <w:t xml:space="preserve"> (</w:t>
            </w:r>
            <w:r w:rsidRPr="00A81474">
              <w:rPr>
                <w:rFonts w:ascii="Times New Roman" w:hAnsi="Times New Roman" w:cs="Times New Roman"/>
                <w:i/>
              </w:rPr>
              <w:t>Prostor</w:t>
            </w:r>
            <w:r w:rsidRPr="00A81474">
              <w:rPr>
                <w:rFonts w:ascii="Times New Roman" w:hAnsi="Times New Roman" w:cs="Times New Roman"/>
              </w:rPr>
              <w:t xml:space="preserve"> </w:t>
            </w:r>
            <w:r w:rsidRPr="00A81474">
              <w:rPr>
                <w:rFonts w:ascii="Times New Roman" w:hAnsi="Times New Roman" w:cs="Times New Roman"/>
                <w:i/>
              </w:rPr>
              <w:t>i smisao</w:t>
            </w:r>
            <w:r w:rsidRPr="00A81474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„</w:t>
            </w:r>
            <w:r w:rsidRPr="00881434">
              <w:rPr>
                <w:rFonts w:ascii="Times New Roman" w:hAnsi="Times New Roman" w:cs="Times New Roman"/>
                <w:i/>
              </w:rPr>
              <w:t>Germinal</w:t>
            </w:r>
            <w:r>
              <w:rPr>
                <w:rFonts w:ascii="Times New Roman" w:hAnsi="Times New Roman" w:cs="Times New Roman"/>
                <w:i/>
              </w:rPr>
              <w:t xml:space="preserve">“ </w:t>
            </w:r>
            <w:r w:rsidRPr="00881434">
              <w:rPr>
                <w:rFonts w:ascii="Times New Roman" w:hAnsi="Times New Roman" w:cs="Times New Roman"/>
                <w:i/>
              </w:rPr>
              <w:t>Emila Zole</w:t>
            </w:r>
            <w:r w:rsidRPr="00A81474">
              <w:rPr>
                <w:rFonts w:ascii="Times New Roman" w:hAnsi="Times New Roman" w:cs="Times New Roman"/>
              </w:rPr>
              <w:t xml:space="preserve">), </w:t>
            </w:r>
            <w:r w:rsidRPr="00881434">
              <w:rPr>
                <w:rFonts w:ascii="Times New Roman" w:hAnsi="Times New Roman" w:cs="Times New Roman"/>
                <w:lang w:val="en-US"/>
              </w:rPr>
              <w:t>(</w:t>
            </w:r>
            <w:proofErr w:type="spellStart"/>
            <w:r w:rsidRPr="00881434">
              <w:rPr>
                <w:rFonts w:ascii="Times New Roman" w:hAnsi="Times New Roman" w:cs="Times New Roman"/>
                <w:lang w:val="en-US"/>
              </w:rPr>
              <w:t>ulomak</w:t>
            </w:r>
            <w:proofErr w:type="spellEnd"/>
            <w:r w:rsidRPr="00881434">
              <w:rPr>
                <w:rFonts w:ascii="Times New Roman" w:hAnsi="Times New Roman" w:cs="Times New Roman"/>
                <w:lang w:val="en-US"/>
              </w:rPr>
              <w:t>)</w:t>
            </w:r>
            <w:r>
              <w:rPr>
                <w:rFonts w:ascii="Times New Roman" w:hAnsi="Times New Roman" w:cs="Times New Roman"/>
                <w:lang w:val="en-US"/>
              </w:rPr>
              <w:t>.</w:t>
            </w:r>
          </w:p>
          <w:p w14:paraId="732875E9" w14:textId="77777777" w:rsidR="0008351C" w:rsidRPr="001531F9" w:rsidRDefault="0008351C" w:rsidP="00A31FF0">
            <w:pPr>
              <w:jc w:val="both"/>
              <w:rPr>
                <w:rFonts w:ascii="Times New Roman" w:hAnsi="Times New Roman" w:cs="Times New Roman"/>
              </w:rPr>
            </w:pPr>
            <w:r w:rsidRPr="00BB49A5">
              <w:rPr>
                <w:rFonts w:ascii="Times New Roman" w:hAnsi="Times New Roman" w:cs="Times New Roman"/>
                <w:lang w:val="fr-FR"/>
              </w:rPr>
              <w:t xml:space="preserve">14. </w:t>
            </w:r>
            <w:proofErr w:type="spellStart"/>
            <w:r w:rsidRPr="00BB49A5">
              <w:rPr>
                <w:rFonts w:ascii="Times New Roman" w:hAnsi="Times New Roman" w:cs="Times New Roman"/>
                <w:lang w:val="fr-FR"/>
              </w:rPr>
              <w:t>Intertekstualnost</w:t>
            </w:r>
            <w:proofErr w:type="spellEnd"/>
            <w:r w:rsidRPr="00BB49A5">
              <w:rPr>
                <w:rFonts w:ascii="Times New Roman" w:hAnsi="Times New Roman" w:cs="Times New Roman"/>
                <w:lang w:val="fr-FR"/>
              </w:rPr>
              <w:t xml:space="preserve">. </w:t>
            </w:r>
            <w:r w:rsidRPr="001531F9">
              <w:rPr>
                <w:rFonts w:ascii="Times New Roman" w:hAnsi="Times New Roman" w:cs="Times New Roman"/>
              </w:rPr>
              <w:t xml:space="preserve">Gérard Genette, </w:t>
            </w:r>
            <w:r w:rsidRPr="001531F9">
              <w:rPr>
                <w:rFonts w:ascii="Times New Roman" w:hAnsi="Times New Roman" w:cs="Times New Roman"/>
                <w:i/>
              </w:rPr>
              <w:t>Proust palimpseste</w:t>
            </w:r>
            <w:r w:rsidRPr="001531F9">
              <w:rPr>
                <w:rFonts w:ascii="Times New Roman" w:hAnsi="Times New Roman" w:cs="Times New Roman"/>
              </w:rPr>
              <w:t>; A</w:t>
            </w:r>
            <w:r>
              <w:rPr>
                <w:rFonts w:ascii="Times New Roman" w:hAnsi="Times New Roman" w:cs="Times New Roman"/>
              </w:rPr>
              <w:t xml:space="preserve">ntoine Compagnon, </w:t>
            </w:r>
            <w:r w:rsidRPr="001531F9">
              <w:rPr>
                <w:rFonts w:ascii="Times New Roman" w:hAnsi="Times New Roman" w:cs="Times New Roman"/>
                <w:i/>
              </w:rPr>
              <w:t>La seconde main ou le travail de la citation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7240512B" w14:textId="77777777" w:rsidR="0008351C" w:rsidRPr="00E33854" w:rsidRDefault="0008351C" w:rsidP="00A31FF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iCs/>
                <w:sz w:val="16"/>
                <w:szCs w:val="16"/>
              </w:rPr>
            </w:pPr>
            <w:r w:rsidRPr="001531F9">
              <w:rPr>
                <w:rFonts w:ascii="Times New Roman" w:hAnsi="Times New Roman" w:cs="Times New Roman"/>
                <w:lang w:val="en-US"/>
              </w:rPr>
              <w:lastRenderedPageBreak/>
              <w:t xml:space="preserve">15. </w:t>
            </w:r>
            <w:proofErr w:type="spellStart"/>
            <w:r w:rsidRPr="001531F9">
              <w:rPr>
                <w:rFonts w:ascii="Times New Roman" w:hAnsi="Times New Roman" w:cs="Times New Roman"/>
                <w:lang w:val="en-US"/>
              </w:rPr>
              <w:t>Stilistika</w:t>
            </w:r>
            <w:proofErr w:type="spellEnd"/>
            <w:r w:rsidRPr="001531F9">
              <w:rPr>
                <w:rFonts w:ascii="Times New Roman" w:hAnsi="Times New Roman" w:cs="Times New Roman"/>
                <w:lang w:val="en-US"/>
              </w:rPr>
              <w:t xml:space="preserve"> (L. Spitzer, </w:t>
            </w:r>
            <w:proofErr w:type="spellStart"/>
            <w:r w:rsidRPr="001531F9">
              <w:rPr>
                <w:rFonts w:ascii="Times New Roman" w:hAnsi="Times New Roman" w:cs="Times New Roman"/>
                <w:i/>
                <w:lang w:val="en-US"/>
              </w:rPr>
              <w:t>Stilske</w:t>
            </w:r>
            <w:proofErr w:type="spellEnd"/>
            <w:r w:rsidRPr="001531F9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Pr="001531F9">
              <w:rPr>
                <w:rFonts w:ascii="Times New Roman" w:hAnsi="Times New Roman" w:cs="Times New Roman"/>
                <w:i/>
                <w:lang w:val="en-US"/>
              </w:rPr>
              <w:t>studije</w:t>
            </w:r>
            <w:proofErr w:type="spellEnd"/>
            <w:r w:rsidRPr="001531F9">
              <w:rPr>
                <w:rFonts w:ascii="Times New Roman" w:hAnsi="Times New Roman" w:cs="Times New Roman"/>
                <w:lang w:val="en-US"/>
              </w:rPr>
              <w:t xml:space="preserve">). </w:t>
            </w:r>
            <w:r w:rsidRPr="00A81474">
              <w:rPr>
                <w:rFonts w:ascii="Times New Roman" w:hAnsi="Times New Roman" w:cs="Times New Roman"/>
              </w:rPr>
              <w:t xml:space="preserve">Naratologija : Gérard Genette, </w:t>
            </w:r>
            <w:r w:rsidRPr="00A81474">
              <w:rPr>
                <w:rFonts w:ascii="Times New Roman" w:hAnsi="Times New Roman" w:cs="Times New Roman"/>
                <w:i/>
              </w:rPr>
              <w:t>Figure III</w:t>
            </w:r>
            <w:r w:rsidRPr="00A81474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8351C" w:rsidRPr="0017531F" w14:paraId="5B353BAF" w14:textId="77777777" w:rsidTr="00A31FF0">
        <w:tc>
          <w:tcPr>
            <w:tcW w:w="1802" w:type="dxa"/>
            <w:shd w:val="clear" w:color="auto" w:fill="F2F2F2" w:themeFill="background1" w:themeFillShade="F2"/>
          </w:tcPr>
          <w:p w14:paraId="74070E1F" w14:textId="77777777" w:rsidR="0008351C" w:rsidRPr="0017531F" w:rsidRDefault="0008351C" w:rsidP="00A31FF0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lastRenderedPageBreak/>
              <w:t>Obvezna literatura</w:t>
            </w:r>
          </w:p>
        </w:tc>
        <w:tc>
          <w:tcPr>
            <w:tcW w:w="7486" w:type="dxa"/>
            <w:gridSpan w:val="33"/>
            <w:vAlign w:val="center"/>
          </w:tcPr>
          <w:p w14:paraId="4DB5A06A" w14:textId="77777777" w:rsidR="0008351C" w:rsidRPr="005A4F2D" w:rsidRDefault="0008351C" w:rsidP="00A31FF0">
            <w:pPr>
              <w:tabs>
                <w:tab w:val="left" w:pos="2820"/>
              </w:tabs>
              <w:rPr>
                <w:rFonts w:ascii="Times New Roman" w:hAnsi="Times New Roman" w:cs="Times New Roman"/>
              </w:rPr>
            </w:pPr>
            <w:r w:rsidRPr="005A4F2D">
              <w:rPr>
                <w:rFonts w:ascii="Times New Roman" w:hAnsi="Times New Roman" w:cs="Times New Roman"/>
              </w:rPr>
              <w:t xml:space="preserve">1. </w:t>
            </w:r>
            <w:r w:rsidRPr="005A4F2D">
              <w:rPr>
                <w:rFonts w:ascii="Times New Roman" w:hAnsi="Times New Roman" w:cs="Times New Roman"/>
                <w:b/>
              </w:rPr>
              <w:t xml:space="preserve">Beker, Miroslav, </w:t>
            </w:r>
            <w:r w:rsidRPr="005A4F2D">
              <w:rPr>
                <w:rFonts w:ascii="Times New Roman" w:hAnsi="Times New Roman" w:cs="Times New Roman"/>
                <w:b/>
                <w:i/>
              </w:rPr>
              <w:t>Suvremene književne teorije</w:t>
            </w:r>
            <w:r w:rsidRPr="005A4F2D">
              <w:rPr>
                <w:rFonts w:ascii="Times New Roman" w:hAnsi="Times New Roman" w:cs="Times New Roman"/>
              </w:rPr>
              <w:t>, Sveučilišna naklada Liber, Zagreb (1986).</w:t>
            </w:r>
          </w:p>
          <w:p w14:paraId="4BD7E4BD" w14:textId="77777777" w:rsidR="0008351C" w:rsidRPr="00BB49A5" w:rsidRDefault="0008351C" w:rsidP="00A31FF0">
            <w:pPr>
              <w:tabs>
                <w:tab w:val="left" w:pos="2820"/>
              </w:tabs>
              <w:rPr>
                <w:rFonts w:ascii="Times New Roman" w:hAnsi="Times New Roman" w:cs="Times New Roman"/>
                <w:lang w:val="en-GB"/>
              </w:rPr>
            </w:pPr>
            <w:r w:rsidRPr="005A4F2D">
              <w:rPr>
                <w:rFonts w:ascii="Times New Roman" w:hAnsi="Times New Roman" w:cs="Times New Roman"/>
              </w:rPr>
              <w:t xml:space="preserve">2. </w:t>
            </w:r>
            <w:r w:rsidRPr="005A4F2D">
              <w:rPr>
                <w:rFonts w:ascii="Times New Roman" w:hAnsi="Times New Roman" w:cs="Times New Roman"/>
                <w:b/>
              </w:rPr>
              <w:t>Peleš, Gajo: Moderna kritika</w:t>
            </w:r>
            <w:r w:rsidRPr="005A4F2D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in </w:t>
            </w:r>
            <w:r w:rsidRPr="005A4F2D">
              <w:rPr>
                <w:rFonts w:ascii="Times New Roman" w:hAnsi="Times New Roman" w:cs="Times New Roman"/>
              </w:rPr>
              <w:t xml:space="preserve">: </w:t>
            </w:r>
            <w:r w:rsidRPr="005A4F2D">
              <w:rPr>
                <w:rFonts w:ascii="Times New Roman" w:hAnsi="Times New Roman" w:cs="Times New Roman"/>
                <w:i/>
              </w:rPr>
              <w:t>Povijest svjetske književnosti</w:t>
            </w:r>
            <w:r w:rsidRPr="005A4F2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sv</w:t>
            </w:r>
            <w:r w:rsidRPr="005A4F2D">
              <w:rPr>
                <w:rFonts w:ascii="Times New Roman" w:hAnsi="Times New Roman" w:cs="Times New Roman"/>
              </w:rPr>
              <w:t>.3.</w:t>
            </w:r>
            <w:r>
              <w:rPr>
                <w:rFonts w:ascii="Times New Roman" w:hAnsi="Times New Roman" w:cs="Times New Roman"/>
              </w:rPr>
              <w:t>,</w:t>
            </w:r>
            <w:r w:rsidRPr="005A4F2D">
              <w:rPr>
                <w:rFonts w:ascii="Times New Roman" w:hAnsi="Times New Roman" w:cs="Times New Roman"/>
              </w:rPr>
              <w:t xml:space="preserve"> str.716.-730.  </w:t>
            </w:r>
            <w:r w:rsidRPr="00BB49A5">
              <w:rPr>
                <w:rFonts w:ascii="Times New Roman" w:hAnsi="Times New Roman" w:cs="Times New Roman"/>
                <w:lang w:val="en-GB"/>
              </w:rPr>
              <w:t>Mladost, Zagreb, (1982.)</w:t>
            </w:r>
          </w:p>
          <w:p w14:paraId="346F0585" w14:textId="77777777" w:rsidR="0008351C" w:rsidRPr="00BB49A5" w:rsidRDefault="0008351C" w:rsidP="00A31FF0">
            <w:pPr>
              <w:tabs>
                <w:tab w:val="left" w:pos="2820"/>
              </w:tabs>
              <w:rPr>
                <w:rFonts w:ascii="Times New Roman" w:hAnsi="Times New Roman" w:cs="Times New Roman"/>
                <w:lang w:val="en-GB"/>
              </w:rPr>
            </w:pPr>
            <w:r w:rsidRPr="00BB49A5">
              <w:rPr>
                <w:rFonts w:ascii="Times New Roman" w:hAnsi="Times New Roman" w:cs="Times New Roman"/>
                <w:lang w:val="en-GB"/>
              </w:rPr>
              <w:t xml:space="preserve">3. </w:t>
            </w:r>
            <w:proofErr w:type="spellStart"/>
            <w:r w:rsidRPr="00BB49A5">
              <w:rPr>
                <w:rFonts w:ascii="Times New Roman" w:hAnsi="Times New Roman" w:cs="Times New Roman"/>
                <w:b/>
                <w:i/>
                <w:lang w:val="en-GB"/>
              </w:rPr>
              <w:t>Moderna</w:t>
            </w:r>
            <w:proofErr w:type="spellEnd"/>
            <w:r w:rsidRPr="00BB49A5">
              <w:rPr>
                <w:rFonts w:ascii="Times New Roman" w:hAnsi="Times New Roman" w:cs="Times New Roman"/>
                <w:b/>
                <w:i/>
                <w:lang w:val="en-GB"/>
              </w:rPr>
              <w:t xml:space="preserve"> </w:t>
            </w:r>
            <w:proofErr w:type="spellStart"/>
            <w:r w:rsidRPr="00BB49A5">
              <w:rPr>
                <w:rFonts w:ascii="Times New Roman" w:hAnsi="Times New Roman" w:cs="Times New Roman"/>
                <w:b/>
                <w:i/>
                <w:lang w:val="en-GB"/>
              </w:rPr>
              <w:t>teorija</w:t>
            </w:r>
            <w:proofErr w:type="spellEnd"/>
            <w:r w:rsidRPr="00BB49A5">
              <w:rPr>
                <w:rFonts w:ascii="Times New Roman" w:hAnsi="Times New Roman" w:cs="Times New Roman"/>
                <w:b/>
                <w:i/>
                <w:lang w:val="en-GB"/>
              </w:rPr>
              <w:t xml:space="preserve"> </w:t>
            </w:r>
            <w:proofErr w:type="spellStart"/>
            <w:r w:rsidRPr="00BB49A5">
              <w:rPr>
                <w:rFonts w:ascii="Times New Roman" w:hAnsi="Times New Roman" w:cs="Times New Roman"/>
                <w:b/>
                <w:i/>
                <w:lang w:val="en-GB"/>
              </w:rPr>
              <w:t>romana</w:t>
            </w:r>
            <w:proofErr w:type="spellEnd"/>
            <w:r w:rsidRPr="00BB49A5">
              <w:rPr>
                <w:rFonts w:ascii="Times New Roman" w:hAnsi="Times New Roman" w:cs="Times New Roman"/>
                <w:b/>
                <w:lang w:val="en-GB"/>
              </w:rPr>
              <w:t xml:space="preserve"> </w:t>
            </w:r>
            <w:r w:rsidRPr="00BB49A5">
              <w:rPr>
                <w:rFonts w:ascii="Times New Roman" w:hAnsi="Times New Roman" w:cs="Times New Roman"/>
                <w:lang w:val="en-GB"/>
              </w:rPr>
              <w:t>(</w:t>
            </w:r>
            <w:proofErr w:type="spellStart"/>
            <w:r w:rsidRPr="00BB49A5">
              <w:rPr>
                <w:rFonts w:ascii="Times New Roman" w:hAnsi="Times New Roman" w:cs="Times New Roman"/>
                <w:lang w:val="en-GB"/>
              </w:rPr>
              <w:t>ur</w:t>
            </w:r>
            <w:proofErr w:type="spellEnd"/>
            <w:r w:rsidRPr="00BB49A5">
              <w:rPr>
                <w:rFonts w:ascii="Times New Roman" w:hAnsi="Times New Roman" w:cs="Times New Roman"/>
                <w:lang w:val="en-GB"/>
              </w:rPr>
              <w:t xml:space="preserve">. J. </w:t>
            </w:r>
            <w:proofErr w:type="spellStart"/>
            <w:r w:rsidRPr="00BB49A5">
              <w:rPr>
                <w:rFonts w:ascii="Times New Roman" w:hAnsi="Times New Roman" w:cs="Times New Roman"/>
                <w:lang w:val="en-GB"/>
              </w:rPr>
              <w:t>Hristić</w:t>
            </w:r>
            <w:proofErr w:type="spellEnd"/>
            <w:r w:rsidRPr="00BB49A5">
              <w:rPr>
                <w:rFonts w:ascii="Times New Roman" w:hAnsi="Times New Roman" w:cs="Times New Roman"/>
                <w:lang w:val="en-GB"/>
              </w:rPr>
              <w:t xml:space="preserve">, </w:t>
            </w:r>
            <w:proofErr w:type="spellStart"/>
            <w:r w:rsidRPr="00BB49A5">
              <w:rPr>
                <w:rFonts w:ascii="Times New Roman" w:hAnsi="Times New Roman" w:cs="Times New Roman"/>
                <w:lang w:val="en-GB"/>
              </w:rPr>
              <w:t>izbor</w:t>
            </w:r>
            <w:proofErr w:type="spellEnd"/>
            <w:r w:rsidRPr="00BB49A5">
              <w:rPr>
                <w:rFonts w:ascii="Times New Roman" w:hAnsi="Times New Roman" w:cs="Times New Roman"/>
                <w:lang w:val="en-GB"/>
              </w:rPr>
              <w:t xml:space="preserve">, </w:t>
            </w:r>
            <w:proofErr w:type="spellStart"/>
            <w:r w:rsidRPr="00BB49A5">
              <w:rPr>
                <w:rFonts w:ascii="Times New Roman" w:hAnsi="Times New Roman" w:cs="Times New Roman"/>
                <w:lang w:val="en-GB"/>
              </w:rPr>
              <w:t>uvod</w:t>
            </w:r>
            <w:proofErr w:type="spellEnd"/>
            <w:r w:rsidRPr="00BB49A5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Pr="00BB49A5">
              <w:rPr>
                <w:rFonts w:ascii="Times New Roman" w:hAnsi="Times New Roman" w:cs="Times New Roman"/>
                <w:lang w:val="en-GB"/>
              </w:rPr>
              <w:t>i</w:t>
            </w:r>
            <w:proofErr w:type="spellEnd"/>
            <w:r w:rsidRPr="00BB49A5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Pr="00BB49A5">
              <w:rPr>
                <w:rFonts w:ascii="Times New Roman" w:hAnsi="Times New Roman" w:cs="Times New Roman"/>
                <w:lang w:val="en-GB"/>
              </w:rPr>
              <w:t>komentar</w:t>
            </w:r>
            <w:proofErr w:type="spellEnd"/>
            <w:r w:rsidRPr="00BB49A5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Pr="00BB49A5">
              <w:rPr>
                <w:rFonts w:ascii="Times New Roman" w:hAnsi="Times New Roman" w:cs="Times New Roman"/>
                <w:b/>
                <w:lang w:val="en-GB"/>
              </w:rPr>
              <w:t>Milivoj</w:t>
            </w:r>
            <w:proofErr w:type="spellEnd"/>
            <w:r w:rsidRPr="00BB49A5">
              <w:rPr>
                <w:rFonts w:ascii="Times New Roman" w:hAnsi="Times New Roman" w:cs="Times New Roman"/>
                <w:b/>
                <w:lang w:val="en-GB"/>
              </w:rPr>
              <w:t xml:space="preserve"> Solar</w:t>
            </w:r>
            <w:r w:rsidRPr="00BB49A5">
              <w:rPr>
                <w:rFonts w:ascii="Times New Roman" w:hAnsi="Times New Roman" w:cs="Times New Roman"/>
                <w:lang w:val="en-GB"/>
              </w:rPr>
              <w:t xml:space="preserve">), </w:t>
            </w:r>
            <w:proofErr w:type="spellStart"/>
            <w:r w:rsidRPr="00BB49A5">
              <w:rPr>
                <w:rFonts w:ascii="Times New Roman" w:hAnsi="Times New Roman" w:cs="Times New Roman"/>
                <w:lang w:val="en-GB"/>
              </w:rPr>
              <w:t>Nolit</w:t>
            </w:r>
            <w:proofErr w:type="spellEnd"/>
            <w:r w:rsidRPr="00BB49A5">
              <w:rPr>
                <w:rFonts w:ascii="Times New Roman" w:hAnsi="Times New Roman" w:cs="Times New Roman"/>
                <w:lang w:val="en-GB"/>
              </w:rPr>
              <w:t xml:space="preserve">, 1979, </w:t>
            </w:r>
            <w:proofErr w:type="spellStart"/>
            <w:r w:rsidRPr="00BB49A5">
              <w:rPr>
                <w:rFonts w:ascii="Times New Roman" w:hAnsi="Times New Roman" w:cs="Times New Roman"/>
                <w:lang w:val="en-GB"/>
              </w:rPr>
              <w:t>odabrana</w:t>
            </w:r>
            <w:proofErr w:type="spellEnd"/>
            <w:r w:rsidRPr="00BB49A5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Pr="00BB49A5">
              <w:rPr>
                <w:rFonts w:ascii="Times New Roman" w:hAnsi="Times New Roman" w:cs="Times New Roman"/>
                <w:lang w:val="en-GB"/>
              </w:rPr>
              <w:t>poglavlja</w:t>
            </w:r>
            <w:proofErr w:type="spellEnd"/>
            <w:r w:rsidRPr="00BB49A5">
              <w:rPr>
                <w:rFonts w:ascii="Times New Roman" w:hAnsi="Times New Roman" w:cs="Times New Roman"/>
                <w:lang w:val="en-GB"/>
              </w:rPr>
              <w:t xml:space="preserve"> (str. 60-93, 134-151, 181-191, 203-223, 275-322, 343-381, 404-444). </w:t>
            </w:r>
          </w:p>
          <w:p w14:paraId="22339782" w14:textId="77777777" w:rsidR="0008351C" w:rsidRPr="00BB49A5" w:rsidRDefault="0008351C" w:rsidP="00A31FF0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  <w:lang w:val="en-GB"/>
              </w:rPr>
            </w:pPr>
            <w:r w:rsidRPr="00BB49A5">
              <w:rPr>
                <w:rFonts w:ascii="Times New Roman" w:hAnsi="Times New Roman" w:cs="Times New Roman"/>
                <w:lang w:val="en-GB"/>
              </w:rPr>
              <w:t xml:space="preserve">4. Jonathan Culler, </w:t>
            </w:r>
            <w:proofErr w:type="spellStart"/>
            <w:r w:rsidRPr="00BB49A5">
              <w:rPr>
                <w:rFonts w:ascii="Times New Roman" w:hAnsi="Times New Roman" w:cs="Times New Roman"/>
                <w:i/>
                <w:lang w:val="en-GB"/>
              </w:rPr>
              <w:t>Književna</w:t>
            </w:r>
            <w:proofErr w:type="spellEnd"/>
            <w:r w:rsidRPr="00BB49A5">
              <w:rPr>
                <w:rFonts w:ascii="Times New Roman" w:hAnsi="Times New Roman" w:cs="Times New Roman"/>
                <w:i/>
                <w:lang w:val="en-GB"/>
              </w:rPr>
              <w:t xml:space="preserve"> </w:t>
            </w:r>
            <w:proofErr w:type="spellStart"/>
            <w:r w:rsidRPr="00BB49A5">
              <w:rPr>
                <w:rFonts w:ascii="Times New Roman" w:hAnsi="Times New Roman" w:cs="Times New Roman"/>
                <w:i/>
                <w:lang w:val="en-GB"/>
              </w:rPr>
              <w:t>teorija</w:t>
            </w:r>
            <w:proofErr w:type="spellEnd"/>
            <w:r w:rsidRPr="00BB49A5">
              <w:rPr>
                <w:rFonts w:ascii="Times New Roman" w:hAnsi="Times New Roman" w:cs="Times New Roman"/>
                <w:lang w:val="en-GB"/>
              </w:rPr>
              <w:t xml:space="preserve">. </w:t>
            </w:r>
            <w:proofErr w:type="spellStart"/>
            <w:r w:rsidRPr="00BB49A5">
              <w:rPr>
                <w:rFonts w:ascii="Times New Roman" w:hAnsi="Times New Roman" w:cs="Times New Roman"/>
                <w:lang w:val="en-GB"/>
              </w:rPr>
              <w:t>Vrlo</w:t>
            </w:r>
            <w:proofErr w:type="spellEnd"/>
            <w:r w:rsidRPr="00BB49A5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Pr="00BB49A5">
              <w:rPr>
                <w:rFonts w:ascii="Times New Roman" w:hAnsi="Times New Roman" w:cs="Times New Roman"/>
                <w:lang w:val="en-GB"/>
              </w:rPr>
              <w:t>kratak</w:t>
            </w:r>
            <w:proofErr w:type="spellEnd"/>
            <w:r w:rsidRPr="00BB49A5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Pr="00BB49A5">
              <w:rPr>
                <w:rFonts w:ascii="Times New Roman" w:hAnsi="Times New Roman" w:cs="Times New Roman"/>
                <w:lang w:val="en-GB"/>
              </w:rPr>
              <w:t>uvod</w:t>
            </w:r>
            <w:proofErr w:type="spellEnd"/>
            <w:r w:rsidRPr="00BB49A5">
              <w:rPr>
                <w:rFonts w:ascii="Times New Roman" w:hAnsi="Times New Roman" w:cs="Times New Roman"/>
                <w:lang w:val="en-GB"/>
              </w:rPr>
              <w:t>, Zagreb, AGM, 2001</w:t>
            </w:r>
            <w:r w:rsidRPr="00BB49A5">
              <w:rPr>
                <w:rFonts w:ascii="Times New Roman" w:eastAsia="MS Gothic" w:hAnsi="Times New Roman" w:cs="Times New Roman"/>
                <w:sz w:val="18"/>
                <w:lang w:val="en-GB"/>
              </w:rPr>
              <w:t>.</w:t>
            </w:r>
          </w:p>
          <w:p w14:paraId="3048280D" w14:textId="77777777" w:rsidR="0008351C" w:rsidRPr="0017531F" w:rsidRDefault="0008351C" w:rsidP="00A31FF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BB49A5">
              <w:rPr>
                <w:rFonts w:ascii="Times New Roman" w:eastAsia="MS Gothic" w:hAnsi="Times New Roman" w:cs="Times New Roman"/>
                <w:sz w:val="24"/>
                <w:szCs w:val="24"/>
                <w:lang w:val="en-GB"/>
              </w:rPr>
              <w:t xml:space="preserve">5. </w:t>
            </w:r>
            <w:r w:rsidRPr="00BB49A5">
              <w:rPr>
                <w:rFonts w:ascii="Times New Roman" w:eastAsia="MS Gothic" w:hAnsi="Times New Roman" w:cs="Times New Roman"/>
                <w:lang w:val="en-GB"/>
              </w:rPr>
              <w:t xml:space="preserve">Goran </w:t>
            </w:r>
            <w:proofErr w:type="spellStart"/>
            <w:r w:rsidRPr="00BB49A5">
              <w:rPr>
                <w:rFonts w:ascii="Times New Roman" w:eastAsia="MS Gothic" w:hAnsi="Times New Roman" w:cs="Times New Roman"/>
                <w:lang w:val="en-GB"/>
              </w:rPr>
              <w:t>Lovrić</w:t>
            </w:r>
            <w:proofErr w:type="spellEnd"/>
            <w:r w:rsidRPr="00BB49A5">
              <w:rPr>
                <w:rFonts w:ascii="Times New Roman" w:eastAsia="MS Gothic" w:hAnsi="Times New Roman" w:cs="Times New Roman"/>
                <w:lang w:val="en-GB"/>
              </w:rPr>
              <w:t xml:space="preserve"> </w:t>
            </w:r>
            <w:proofErr w:type="spellStart"/>
            <w:r w:rsidRPr="00BB49A5">
              <w:rPr>
                <w:rFonts w:ascii="Times New Roman" w:eastAsia="MS Gothic" w:hAnsi="Times New Roman" w:cs="Times New Roman"/>
                <w:lang w:val="en-GB"/>
              </w:rPr>
              <w:t>i</w:t>
            </w:r>
            <w:proofErr w:type="spellEnd"/>
            <w:r w:rsidRPr="00BB49A5">
              <w:rPr>
                <w:rFonts w:ascii="Times New Roman" w:eastAsia="MS Gothic" w:hAnsi="Times New Roman" w:cs="Times New Roman"/>
                <w:lang w:val="en-GB"/>
              </w:rPr>
              <w:t xml:space="preserve"> </w:t>
            </w:r>
            <w:proofErr w:type="spellStart"/>
            <w:r w:rsidRPr="00BB49A5">
              <w:rPr>
                <w:rFonts w:ascii="Times New Roman" w:eastAsia="MS Gothic" w:hAnsi="Times New Roman" w:cs="Times New Roman"/>
                <w:lang w:val="en-GB"/>
              </w:rPr>
              <w:t>Marijana</w:t>
            </w:r>
            <w:proofErr w:type="spellEnd"/>
            <w:r w:rsidRPr="00BB49A5">
              <w:rPr>
                <w:rFonts w:ascii="Times New Roman" w:eastAsia="MS Gothic" w:hAnsi="Times New Roman" w:cs="Times New Roman"/>
                <w:lang w:val="en-GB"/>
              </w:rPr>
              <w:t xml:space="preserve"> </w:t>
            </w:r>
            <w:proofErr w:type="spellStart"/>
            <w:r w:rsidRPr="00BB49A5">
              <w:rPr>
                <w:rFonts w:ascii="Times New Roman" w:eastAsia="MS Gothic" w:hAnsi="Times New Roman" w:cs="Times New Roman"/>
                <w:lang w:val="en-GB"/>
              </w:rPr>
              <w:t>Jeleč</w:t>
            </w:r>
            <w:proofErr w:type="spellEnd"/>
            <w:r w:rsidRPr="00BB49A5">
              <w:rPr>
                <w:rFonts w:ascii="Times New Roman" w:eastAsia="MS Gothic" w:hAnsi="Times New Roman" w:cs="Times New Roman"/>
                <w:lang w:val="en-GB"/>
              </w:rPr>
              <w:t xml:space="preserve">, </w:t>
            </w:r>
            <w:proofErr w:type="spellStart"/>
            <w:r w:rsidRPr="00BB49A5">
              <w:rPr>
                <w:rFonts w:ascii="Times New Roman" w:eastAsia="MS Gothic" w:hAnsi="Times New Roman" w:cs="Times New Roman"/>
                <w:i/>
                <w:lang w:val="en-GB"/>
              </w:rPr>
              <w:t>Uvod</w:t>
            </w:r>
            <w:proofErr w:type="spellEnd"/>
            <w:r w:rsidRPr="00BB49A5">
              <w:rPr>
                <w:rFonts w:ascii="Times New Roman" w:eastAsia="MS Gothic" w:hAnsi="Times New Roman" w:cs="Times New Roman"/>
                <w:i/>
                <w:lang w:val="en-GB"/>
              </w:rPr>
              <w:t xml:space="preserve"> u </w:t>
            </w:r>
            <w:proofErr w:type="spellStart"/>
            <w:r w:rsidRPr="00BB49A5">
              <w:rPr>
                <w:rFonts w:ascii="Times New Roman" w:eastAsia="MS Gothic" w:hAnsi="Times New Roman" w:cs="Times New Roman"/>
                <w:i/>
                <w:lang w:val="en-GB"/>
              </w:rPr>
              <w:t>interpretaciju</w:t>
            </w:r>
            <w:proofErr w:type="spellEnd"/>
            <w:r w:rsidRPr="00BB49A5">
              <w:rPr>
                <w:rFonts w:ascii="Times New Roman" w:eastAsia="MS Gothic" w:hAnsi="Times New Roman" w:cs="Times New Roman"/>
                <w:i/>
                <w:lang w:val="en-GB"/>
              </w:rPr>
              <w:t xml:space="preserve"> </w:t>
            </w:r>
            <w:proofErr w:type="spellStart"/>
            <w:r w:rsidRPr="00BB49A5">
              <w:rPr>
                <w:rFonts w:ascii="Times New Roman" w:eastAsia="MS Gothic" w:hAnsi="Times New Roman" w:cs="Times New Roman"/>
                <w:i/>
                <w:lang w:val="en-GB"/>
              </w:rPr>
              <w:t>proze</w:t>
            </w:r>
            <w:proofErr w:type="spellEnd"/>
            <w:r w:rsidRPr="00BB49A5">
              <w:rPr>
                <w:rFonts w:ascii="Times New Roman" w:eastAsia="MS Gothic" w:hAnsi="Times New Roman" w:cs="Times New Roman"/>
                <w:lang w:val="en-GB"/>
              </w:rPr>
              <w:t>, Zagreb/</w:t>
            </w:r>
            <w:proofErr w:type="gramStart"/>
            <w:r w:rsidRPr="00BB49A5">
              <w:rPr>
                <w:rFonts w:ascii="Times New Roman" w:eastAsia="MS Gothic" w:hAnsi="Times New Roman" w:cs="Times New Roman"/>
                <w:lang w:val="en-GB"/>
              </w:rPr>
              <w:t>Zadar :</w:t>
            </w:r>
            <w:proofErr w:type="gramEnd"/>
            <w:r w:rsidRPr="00BB49A5">
              <w:rPr>
                <w:rFonts w:ascii="Times New Roman" w:eastAsia="MS Gothic" w:hAnsi="Times New Roman" w:cs="Times New Roman"/>
                <w:lang w:val="en-GB"/>
              </w:rPr>
              <w:t xml:space="preserve"> </w:t>
            </w:r>
            <w:proofErr w:type="spellStart"/>
            <w:r w:rsidRPr="00BB49A5">
              <w:rPr>
                <w:rFonts w:ascii="Times New Roman" w:eastAsia="MS Gothic" w:hAnsi="Times New Roman" w:cs="Times New Roman"/>
                <w:lang w:val="en-GB"/>
              </w:rPr>
              <w:t>Leykam</w:t>
            </w:r>
            <w:proofErr w:type="spellEnd"/>
            <w:r w:rsidRPr="00BB49A5">
              <w:rPr>
                <w:rFonts w:ascii="Times New Roman" w:eastAsia="MS Gothic" w:hAnsi="Times New Roman" w:cs="Times New Roman"/>
                <w:lang w:val="en-GB"/>
              </w:rPr>
              <w:t xml:space="preserve"> international </w:t>
            </w:r>
            <w:proofErr w:type="spellStart"/>
            <w:r w:rsidRPr="00BB49A5">
              <w:rPr>
                <w:rFonts w:ascii="Times New Roman" w:eastAsia="MS Gothic" w:hAnsi="Times New Roman" w:cs="Times New Roman"/>
                <w:lang w:val="en-GB"/>
              </w:rPr>
              <w:t>d.o.o</w:t>
            </w:r>
            <w:proofErr w:type="spellEnd"/>
            <w:r w:rsidRPr="00BB49A5">
              <w:rPr>
                <w:rFonts w:ascii="Times New Roman" w:eastAsia="MS Gothic" w:hAnsi="Times New Roman" w:cs="Times New Roman"/>
                <w:lang w:val="en-GB"/>
              </w:rPr>
              <w:t xml:space="preserve">. </w:t>
            </w:r>
            <w:proofErr w:type="spellStart"/>
            <w:r w:rsidRPr="00BB49A5">
              <w:rPr>
                <w:rFonts w:ascii="Times New Roman" w:eastAsia="MS Gothic" w:hAnsi="Times New Roman" w:cs="Times New Roman"/>
                <w:lang w:val="en-GB"/>
              </w:rPr>
              <w:t>i</w:t>
            </w:r>
            <w:proofErr w:type="spellEnd"/>
            <w:r w:rsidRPr="00BB49A5">
              <w:rPr>
                <w:rFonts w:ascii="Times New Roman" w:eastAsia="MS Gothic" w:hAnsi="Times New Roman" w:cs="Times New Roman"/>
                <w:lang w:val="en-GB"/>
              </w:rPr>
              <w:t xml:space="preserve"> </w:t>
            </w:r>
            <w:proofErr w:type="spellStart"/>
            <w:r w:rsidRPr="00BB49A5">
              <w:rPr>
                <w:rFonts w:ascii="Times New Roman" w:eastAsia="MS Gothic" w:hAnsi="Times New Roman" w:cs="Times New Roman"/>
                <w:lang w:val="en-GB"/>
              </w:rPr>
              <w:t>Sveučilište</w:t>
            </w:r>
            <w:proofErr w:type="spellEnd"/>
            <w:r w:rsidRPr="00BB49A5">
              <w:rPr>
                <w:rFonts w:ascii="Times New Roman" w:eastAsia="MS Gothic" w:hAnsi="Times New Roman" w:cs="Times New Roman"/>
                <w:lang w:val="en-GB"/>
              </w:rPr>
              <w:t xml:space="preserve"> u </w:t>
            </w:r>
            <w:proofErr w:type="spellStart"/>
            <w:r w:rsidRPr="00BB49A5">
              <w:rPr>
                <w:rFonts w:ascii="Times New Roman" w:eastAsia="MS Gothic" w:hAnsi="Times New Roman" w:cs="Times New Roman"/>
                <w:lang w:val="en-GB"/>
              </w:rPr>
              <w:t>Zadru</w:t>
            </w:r>
            <w:proofErr w:type="spellEnd"/>
            <w:r w:rsidRPr="00BB49A5">
              <w:rPr>
                <w:rFonts w:ascii="Times New Roman" w:eastAsia="MS Gothic" w:hAnsi="Times New Roman" w:cs="Times New Roman"/>
                <w:lang w:val="en-GB"/>
              </w:rPr>
              <w:t xml:space="preserve">, 2021, </w:t>
            </w:r>
            <w:proofErr w:type="spellStart"/>
            <w:r w:rsidRPr="00BB49A5">
              <w:rPr>
                <w:rFonts w:ascii="Times New Roman" w:eastAsia="MS Gothic" w:hAnsi="Times New Roman" w:cs="Times New Roman"/>
                <w:b/>
                <w:lang w:val="en-GB"/>
              </w:rPr>
              <w:t>poglavlje</w:t>
            </w:r>
            <w:proofErr w:type="spellEnd"/>
            <w:r w:rsidRPr="00BB49A5">
              <w:rPr>
                <w:rFonts w:ascii="Times New Roman" w:eastAsia="MS Gothic" w:hAnsi="Times New Roman" w:cs="Times New Roman"/>
                <w:b/>
                <w:lang w:val="en-GB"/>
              </w:rPr>
              <w:t xml:space="preserve"> 7.</w:t>
            </w:r>
            <w:r w:rsidRPr="00BB49A5">
              <w:rPr>
                <w:rFonts w:ascii="Times New Roman" w:eastAsia="MS Gothic" w:hAnsi="Times New Roman" w:cs="Times New Roman"/>
                <w:lang w:val="en-GB"/>
              </w:rPr>
              <w:t xml:space="preserve"> </w:t>
            </w:r>
            <w:r w:rsidRPr="00CF1DEA">
              <w:rPr>
                <w:rFonts w:ascii="Times New Roman" w:eastAsia="MS Gothic" w:hAnsi="Times New Roman" w:cs="Times New Roman"/>
              </w:rPr>
              <w:t>„Tradicionalni i moderni pristupi u proučavanju proze“, st. 129-143.</w:t>
            </w:r>
          </w:p>
        </w:tc>
      </w:tr>
      <w:tr w:rsidR="0008351C" w:rsidRPr="0017531F" w14:paraId="3DAC60B5" w14:textId="77777777" w:rsidTr="00A31FF0">
        <w:tc>
          <w:tcPr>
            <w:tcW w:w="1802" w:type="dxa"/>
            <w:shd w:val="clear" w:color="auto" w:fill="F2F2F2" w:themeFill="background1" w:themeFillShade="F2"/>
          </w:tcPr>
          <w:p w14:paraId="243F94EC" w14:textId="77777777" w:rsidR="0008351C" w:rsidRPr="0017531F" w:rsidRDefault="0008351C" w:rsidP="00A31FF0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 xml:space="preserve">Dodatna literatura </w:t>
            </w:r>
          </w:p>
        </w:tc>
        <w:tc>
          <w:tcPr>
            <w:tcW w:w="7486" w:type="dxa"/>
            <w:gridSpan w:val="33"/>
            <w:vAlign w:val="center"/>
          </w:tcPr>
          <w:p w14:paraId="3640EE3D" w14:textId="77777777" w:rsidR="0008351C" w:rsidRPr="005A4F2D" w:rsidRDefault="0008351C" w:rsidP="00A31FF0">
            <w:pPr>
              <w:tabs>
                <w:tab w:val="left" w:pos="2820"/>
              </w:tabs>
              <w:rPr>
                <w:rFonts w:ascii="Times New Roman" w:hAnsi="Times New Roman" w:cs="Times New Roman"/>
              </w:rPr>
            </w:pPr>
            <w:r w:rsidRPr="005A4F2D">
              <w:rPr>
                <w:rFonts w:ascii="Times New Roman" w:hAnsi="Times New Roman" w:cs="Times New Roman"/>
              </w:rPr>
              <w:t xml:space="preserve">Vladimir Propp, </w:t>
            </w:r>
            <w:r w:rsidRPr="005A4F2D">
              <w:rPr>
                <w:rFonts w:ascii="Times New Roman" w:hAnsi="Times New Roman" w:cs="Times New Roman"/>
                <w:i/>
              </w:rPr>
              <w:t>Morphologie du conte</w:t>
            </w:r>
            <w:r w:rsidRPr="005A4F2D">
              <w:rPr>
                <w:rFonts w:ascii="Times New Roman" w:hAnsi="Times New Roman" w:cs="Times New Roman"/>
              </w:rPr>
              <w:t xml:space="preserve">, Paris, Seuil, 1965 et 1970, coll. « Poétique/Seuil », 1965 et 1970. (Napomena : Prijevoda na hrvatski jezik još nažalost nema, no može se pročitati prijevod na engleski jezik, ili : Vladimir Propp, </w:t>
            </w:r>
            <w:r w:rsidRPr="005A4F2D">
              <w:rPr>
                <w:rFonts w:ascii="Times New Roman" w:hAnsi="Times New Roman" w:cs="Times New Roman"/>
                <w:i/>
              </w:rPr>
              <w:t>Morfologija bajke</w:t>
            </w:r>
            <w:r w:rsidRPr="005A4F2D">
              <w:rPr>
                <w:rFonts w:ascii="Times New Roman" w:hAnsi="Times New Roman" w:cs="Times New Roman"/>
              </w:rPr>
              <w:t>, Beograd, Prosveta, 1982.)</w:t>
            </w:r>
          </w:p>
          <w:p w14:paraId="74005F17" w14:textId="77777777" w:rsidR="0008351C" w:rsidRPr="005A4F2D" w:rsidRDefault="0008351C" w:rsidP="00A31FF0">
            <w:pPr>
              <w:tabs>
                <w:tab w:val="left" w:pos="2820"/>
              </w:tabs>
              <w:rPr>
                <w:rFonts w:ascii="Times New Roman" w:hAnsi="Times New Roman" w:cs="Times New Roman"/>
                <w:b/>
                <w:lang w:val="pt-PT"/>
              </w:rPr>
            </w:pPr>
            <w:r w:rsidRPr="005A4F2D">
              <w:rPr>
                <w:rFonts w:ascii="Times New Roman" w:hAnsi="Times New Roman" w:cs="Times New Roman"/>
                <w:lang w:val="pt-PT"/>
              </w:rPr>
              <w:t xml:space="preserve">Marcel Proust, </w:t>
            </w:r>
            <w:r w:rsidRPr="005A4F2D">
              <w:rPr>
                <w:rFonts w:ascii="Times New Roman" w:hAnsi="Times New Roman" w:cs="Times New Roman"/>
                <w:i/>
                <w:lang w:val="pt-PT"/>
              </w:rPr>
              <w:t>Protiv Sainte-Beuvea</w:t>
            </w:r>
            <w:r w:rsidRPr="005A4F2D">
              <w:rPr>
                <w:rFonts w:ascii="Times New Roman" w:hAnsi="Times New Roman" w:cs="Times New Roman"/>
                <w:lang w:val="pt-PT"/>
              </w:rPr>
              <w:t xml:space="preserve"> (ulomci), in </w:t>
            </w:r>
            <w:r w:rsidRPr="005A4F2D">
              <w:rPr>
                <w:rFonts w:ascii="Times New Roman" w:hAnsi="Times New Roman" w:cs="Times New Roman"/>
                <w:i/>
                <w:lang w:val="pt-PT"/>
              </w:rPr>
              <w:t>: Europski glasnik</w:t>
            </w:r>
            <w:r w:rsidRPr="005A4F2D">
              <w:rPr>
                <w:rFonts w:ascii="Times New Roman" w:hAnsi="Times New Roman" w:cs="Times New Roman"/>
                <w:lang w:val="pt-PT"/>
              </w:rPr>
              <w:t xml:space="preserve">, 5 (2000), </w:t>
            </w:r>
            <w:r w:rsidRPr="005A4F2D">
              <w:rPr>
                <w:rFonts w:ascii="Times New Roman" w:hAnsi="Times New Roman" w:cs="Times New Roman"/>
              </w:rPr>
              <w:t>str. 265-277.</w:t>
            </w:r>
          </w:p>
          <w:p w14:paraId="4D4CF9C1" w14:textId="77777777" w:rsidR="0008351C" w:rsidRPr="005A4F2D" w:rsidRDefault="0008351C" w:rsidP="00A31FF0">
            <w:pPr>
              <w:tabs>
                <w:tab w:val="left" w:pos="2820"/>
              </w:tabs>
              <w:rPr>
                <w:rFonts w:ascii="Times New Roman" w:hAnsi="Times New Roman" w:cs="Times New Roman"/>
                <w:lang w:val="pt-PT"/>
              </w:rPr>
            </w:pPr>
            <w:r w:rsidRPr="005A4F2D">
              <w:rPr>
                <w:rFonts w:ascii="Times New Roman" w:hAnsi="Times New Roman" w:cs="Times New Roman"/>
                <w:lang w:val="pt-PT"/>
              </w:rPr>
              <w:t xml:space="preserve">Daniel Bergez, Pierre Barbéris et al., </w:t>
            </w:r>
            <w:r w:rsidRPr="005A4F2D">
              <w:rPr>
                <w:rFonts w:ascii="Times New Roman" w:hAnsi="Times New Roman" w:cs="Times New Roman"/>
                <w:i/>
                <w:lang w:val="pt-PT"/>
              </w:rPr>
              <w:t>Introduction aux méthodes critiques pour l’analyse littéraire</w:t>
            </w:r>
            <w:r w:rsidRPr="005A4F2D">
              <w:rPr>
                <w:rFonts w:ascii="Times New Roman" w:hAnsi="Times New Roman" w:cs="Times New Roman"/>
                <w:lang w:val="pt-PT"/>
              </w:rPr>
              <w:t>, Paris, Dunod, 2005.</w:t>
            </w:r>
          </w:p>
          <w:p w14:paraId="1D163975" w14:textId="77777777" w:rsidR="0008351C" w:rsidRPr="005A4F2D" w:rsidRDefault="0008351C" w:rsidP="00A31FF0">
            <w:pPr>
              <w:tabs>
                <w:tab w:val="left" w:pos="2820"/>
              </w:tabs>
              <w:rPr>
                <w:rFonts w:ascii="Times New Roman" w:hAnsi="Times New Roman" w:cs="Times New Roman"/>
              </w:rPr>
            </w:pPr>
            <w:r w:rsidRPr="005A4F2D">
              <w:rPr>
                <w:rFonts w:ascii="Times New Roman" w:hAnsi="Times New Roman" w:cs="Times New Roman"/>
                <w:lang w:val="pt-PT"/>
              </w:rPr>
              <w:t xml:space="preserve">Tadié, Jean-Yves: </w:t>
            </w:r>
            <w:r w:rsidRPr="005A4F2D">
              <w:rPr>
                <w:rFonts w:ascii="Times New Roman" w:hAnsi="Times New Roman" w:cs="Times New Roman"/>
                <w:i/>
                <w:lang w:val="pt-PT"/>
              </w:rPr>
              <w:t>La critique littéraire au XX</w:t>
            </w:r>
            <w:r w:rsidRPr="005A4F2D">
              <w:rPr>
                <w:rFonts w:ascii="Times New Roman" w:hAnsi="Times New Roman" w:cs="Times New Roman"/>
                <w:i/>
                <w:vertAlign w:val="superscript"/>
                <w:lang w:val="pt-PT"/>
              </w:rPr>
              <w:t xml:space="preserve">e </w:t>
            </w:r>
            <w:r w:rsidRPr="005A4F2D">
              <w:rPr>
                <w:rFonts w:ascii="Times New Roman" w:hAnsi="Times New Roman" w:cs="Times New Roman"/>
                <w:i/>
                <w:lang w:val="pt-PT"/>
              </w:rPr>
              <w:t>siècle</w:t>
            </w:r>
            <w:r w:rsidRPr="005A4F2D">
              <w:rPr>
                <w:rFonts w:ascii="Times New Roman" w:hAnsi="Times New Roman" w:cs="Times New Roman"/>
                <w:lang w:val="pt-PT"/>
              </w:rPr>
              <w:t>, Pierre Belfond (2002).</w:t>
            </w:r>
          </w:p>
          <w:p w14:paraId="78A6F6E5" w14:textId="77777777" w:rsidR="0008351C" w:rsidRPr="00BB49A5" w:rsidRDefault="0008351C" w:rsidP="00A31FF0">
            <w:pPr>
              <w:tabs>
                <w:tab w:val="left" w:pos="2820"/>
              </w:tabs>
              <w:rPr>
                <w:rFonts w:ascii="Times New Roman" w:hAnsi="Times New Roman" w:cs="Times New Roman"/>
                <w:lang w:val="en-GB"/>
              </w:rPr>
            </w:pPr>
            <w:proofErr w:type="spellStart"/>
            <w:r w:rsidRPr="00BB49A5">
              <w:rPr>
                <w:rFonts w:ascii="Times New Roman" w:hAnsi="Times New Roman" w:cs="Times New Roman"/>
                <w:lang w:val="en-GB"/>
              </w:rPr>
              <w:t>Peleš</w:t>
            </w:r>
            <w:proofErr w:type="spellEnd"/>
            <w:r w:rsidRPr="00BB49A5">
              <w:rPr>
                <w:rFonts w:ascii="Times New Roman" w:hAnsi="Times New Roman" w:cs="Times New Roman"/>
                <w:lang w:val="en-GB"/>
              </w:rPr>
              <w:t xml:space="preserve">, </w:t>
            </w:r>
            <w:proofErr w:type="spellStart"/>
            <w:r w:rsidRPr="00BB49A5">
              <w:rPr>
                <w:rFonts w:ascii="Times New Roman" w:hAnsi="Times New Roman" w:cs="Times New Roman"/>
                <w:lang w:val="en-GB"/>
              </w:rPr>
              <w:t>Gajo</w:t>
            </w:r>
            <w:proofErr w:type="spellEnd"/>
            <w:r w:rsidRPr="00BB49A5">
              <w:rPr>
                <w:rFonts w:ascii="Times New Roman" w:hAnsi="Times New Roman" w:cs="Times New Roman"/>
                <w:lang w:val="en-GB"/>
              </w:rPr>
              <w:t xml:space="preserve">, </w:t>
            </w:r>
            <w:proofErr w:type="spellStart"/>
            <w:r w:rsidRPr="00BB49A5">
              <w:rPr>
                <w:rFonts w:ascii="Times New Roman" w:hAnsi="Times New Roman" w:cs="Times New Roman"/>
                <w:i/>
                <w:lang w:val="en-GB"/>
              </w:rPr>
              <w:t>Tumačenje</w:t>
            </w:r>
            <w:proofErr w:type="spellEnd"/>
            <w:r w:rsidRPr="00BB49A5">
              <w:rPr>
                <w:rFonts w:ascii="Times New Roman" w:hAnsi="Times New Roman" w:cs="Times New Roman"/>
                <w:i/>
                <w:lang w:val="en-GB"/>
              </w:rPr>
              <w:t xml:space="preserve"> </w:t>
            </w:r>
            <w:proofErr w:type="spellStart"/>
            <w:r w:rsidRPr="00BB49A5">
              <w:rPr>
                <w:rFonts w:ascii="Times New Roman" w:hAnsi="Times New Roman" w:cs="Times New Roman"/>
                <w:i/>
                <w:lang w:val="en-GB"/>
              </w:rPr>
              <w:t>romana</w:t>
            </w:r>
            <w:proofErr w:type="spellEnd"/>
            <w:r w:rsidRPr="00BB49A5">
              <w:rPr>
                <w:rFonts w:ascii="Times New Roman" w:hAnsi="Times New Roman" w:cs="Times New Roman"/>
                <w:lang w:val="en-GB"/>
              </w:rPr>
              <w:t xml:space="preserve">, </w:t>
            </w:r>
            <w:proofErr w:type="spellStart"/>
            <w:r w:rsidRPr="00BB49A5">
              <w:rPr>
                <w:rFonts w:ascii="Times New Roman" w:hAnsi="Times New Roman" w:cs="Times New Roman"/>
                <w:lang w:val="en-GB"/>
              </w:rPr>
              <w:t>Artresor</w:t>
            </w:r>
            <w:proofErr w:type="spellEnd"/>
            <w:r w:rsidRPr="00BB49A5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Pr="00BB49A5">
              <w:rPr>
                <w:rFonts w:ascii="Times New Roman" w:hAnsi="Times New Roman" w:cs="Times New Roman"/>
                <w:lang w:val="en-GB"/>
              </w:rPr>
              <w:t>naklada</w:t>
            </w:r>
            <w:proofErr w:type="spellEnd"/>
            <w:r w:rsidRPr="00BB49A5">
              <w:rPr>
                <w:rFonts w:ascii="Times New Roman" w:hAnsi="Times New Roman" w:cs="Times New Roman"/>
                <w:lang w:val="en-GB"/>
              </w:rPr>
              <w:t>, Zagreb 1999.</w:t>
            </w:r>
          </w:p>
          <w:p w14:paraId="385AB4A4" w14:textId="77777777" w:rsidR="0008351C" w:rsidRPr="005A4F2D" w:rsidRDefault="0008351C" w:rsidP="00A31FF0">
            <w:pPr>
              <w:tabs>
                <w:tab w:val="left" w:pos="2820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5A4F2D">
              <w:rPr>
                <w:rFonts w:ascii="Times New Roman" w:hAnsi="Times New Roman" w:cs="Times New Roman"/>
              </w:rPr>
              <w:t xml:space="preserve">Delcroix, Maurice, Hallyn, Fernand, </w:t>
            </w:r>
            <w:r w:rsidRPr="005A4F2D">
              <w:rPr>
                <w:rFonts w:ascii="Times New Roman" w:hAnsi="Times New Roman" w:cs="Times New Roman"/>
                <w:i/>
              </w:rPr>
              <w:t>Introduction aux études littéraires</w:t>
            </w:r>
            <w:r w:rsidRPr="005A4F2D">
              <w:rPr>
                <w:rFonts w:ascii="Times New Roman" w:hAnsi="Times New Roman" w:cs="Times New Roman"/>
              </w:rPr>
              <w:t>. Méthodes du texte, Paris, Duculot, 1990.</w:t>
            </w:r>
          </w:p>
          <w:p w14:paraId="0AD0BE64" w14:textId="77777777" w:rsidR="0008351C" w:rsidRPr="005A4F2D" w:rsidRDefault="0008351C" w:rsidP="00A31FF0">
            <w:pPr>
              <w:tabs>
                <w:tab w:val="left" w:pos="2820"/>
              </w:tabs>
              <w:jc w:val="both"/>
              <w:rPr>
                <w:rFonts w:ascii="Times New Roman" w:hAnsi="Times New Roman" w:cs="Times New Roman"/>
              </w:rPr>
            </w:pPr>
            <w:r w:rsidRPr="005A4F2D">
              <w:rPr>
                <w:rFonts w:ascii="Times New Roman" w:hAnsi="Times New Roman" w:cs="Times New Roman"/>
              </w:rPr>
              <w:t xml:space="preserve">Vassevière, J., Toursel.,N., </w:t>
            </w:r>
            <w:r w:rsidRPr="005A4F2D">
              <w:rPr>
                <w:rFonts w:ascii="Times New Roman" w:hAnsi="Times New Roman" w:cs="Times New Roman"/>
                <w:i/>
              </w:rPr>
              <w:t>Littérature </w:t>
            </w:r>
            <w:r w:rsidRPr="005A4F2D">
              <w:rPr>
                <w:rFonts w:ascii="Times New Roman" w:hAnsi="Times New Roman" w:cs="Times New Roman"/>
              </w:rPr>
              <w:t>: 150 textes théoriques et critiques, Paris, Armand Colin, 2015.</w:t>
            </w:r>
          </w:p>
          <w:p w14:paraId="0524A865" w14:textId="77777777" w:rsidR="0008351C" w:rsidRPr="005A4F2D" w:rsidRDefault="0008351C" w:rsidP="00A31FF0">
            <w:pPr>
              <w:tabs>
                <w:tab w:val="left" w:pos="2820"/>
              </w:tabs>
              <w:jc w:val="both"/>
              <w:rPr>
                <w:rFonts w:ascii="Times New Roman" w:hAnsi="Times New Roman" w:cs="Times New Roman"/>
              </w:rPr>
            </w:pPr>
            <w:r w:rsidRPr="005A4F2D">
              <w:rPr>
                <w:rFonts w:ascii="Times New Roman" w:hAnsi="Times New Roman" w:cs="Times New Roman"/>
              </w:rPr>
              <w:t xml:space="preserve">Vassevière, J. et al., </w:t>
            </w:r>
            <w:r w:rsidRPr="005A4F2D">
              <w:rPr>
                <w:rFonts w:ascii="Times New Roman" w:hAnsi="Times New Roman" w:cs="Times New Roman"/>
                <w:i/>
              </w:rPr>
              <w:t>Manuel d’analyse des textes</w:t>
            </w:r>
            <w:r w:rsidRPr="005A4F2D">
              <w:rPr>
                <w:rFonts w:ascii="Times New Roman" w:hAnsi="Times New Roman" w:cs="Times New Roman"/>
              </w:rPr>
              <w:t>. Histoire littéraire et poétique, Paris, Armand Colin, 2014.</w:t>
            </w:r>
          </w:p>
          <w:p w14:paraId="09565731" w14:textId="77777777" w:rsidR="0008351C" w:rsidRPr="005A4F2D" w:rsidRDefault="0008351C" w:rsidP="00A31FF0">
            <w:pPr>
              <w:tabs>
                <w:tab w:val="left" w:pos="2820"/>
              </w:tabs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A4F2D">
              <w:rPr>
                <w:rFonts w:ascii="Times New Roman" w:hAnsi="Times New Roman" w:cs="Times New Roman"/>
              </w:rPr>
              <w:t>Barthes</w:t>
            </w:r>
            <w:proofErr w:type="spellEnd"/>
            <w:r w:rsidRPr="005A4F2D">
              <w:rPr>
                <w:rFonts w:ascii="Times New Roman" w:hAnsi="Times New Roman" w:cs="Times New Roman"/>
              </w:rPr>
              <w:t xml:space="preserve">, R. : </w:t>
            </w:r>
            <w:r w:rsidRPr="005A4F2D">
              <w:rPr>
                <w:rFonts w:ascii="Times New Roman" w:hAnsi="Times New Roman" w:cs="Times New Roman"/>
                <w:i/>
              </w:rPr>
              <w:t>Le Degré zéro de l´écriture</w:t>
            </w:r>
            <w:r w:rsidRPr="005A4F2D">
              <w:rPr>
                <w:rFonts w:ascii="Times New Roman" w:hAnsi="Times New Roman" w:cs="Times New Roman"/>
              </w:rPr>
              <w:t>, Seuil (1953).</w:t>
            </w:r>
          </w:p>
          <w:p w14:paraId="505BA454" w14:textId="77777777" w:rsidR="0008351C" w:rsidRPr="005A4F2D" w:rsidRDefault="0008351C" w:rsidP="00A31FF0">
            <w:pPr>
              <w:tabs>
                <w:tab w:val="left" w:pos="2820"/>
              </w:tabs>
              <w:jc w:val="both"/>
              <w:rPr>
                <w:rFonts w:ascii="Times New Roman" w:hAnsi="Times New Roman" w:cs="Times New Roman"/>
              </w:rPr>
            </w:pPr>
            <w:r w:rsidRPr="005A4F2D">
              <w:rPr>
                <w:rFonts w:ascii="Times New Roman" w:hAnsi="Times New Roman" w:cs="Times New Roman"/>
              </w:rPr>
              <w:t xml:space="preserve">Richard, J.-P.: </w:t>
            </w:r>
            <w:r w:rsidRPr="005A4F2D">
              <w:rPr>
                <w:rFonts w:ascii="Times New Roman" w:hAnsi="Times New Roman" w:cs="Times New Roman"/>
                <w:i/>
              </w:rPr>
              <w:t>Pages Paysages, Microlectures II</w:t>
            </w:r>
            <w:r w:rsidRPr="005A4F2D">
              <w:rPr>
                <w:rFonts w:ascii="Times New Roman" w:hAnsi="Times New Roman" w:cs="Times New Roman"/>
              </w:rPr>
              <w:t>, Ed. du Seuil (1984).</w:t>
            </w:r>
          </w:p>
          <w:p w14:paraId="66BC06D3" w14:textId="77777777" w:rsidR="0008351C" w:rsidRPr="005A4F2D" w:rsidRDefault="0008351C" w:rsidP="00A31FF0">
            <w:pPr>
              <w:jc w:val="both"/>
              <w:rPr>
                <w:rFonts w:ascii="Times New Roman" w:hAnsi="Times New Roman" w:cs="Times New Roman"/>
              </w:rPr>
            </w:pPr>
            <w:r w:rsidRPr="005A4F2D">
              <w:rPr>
                <w:rFonts w:ascii="Times New Roman" w:hAnsi="Times New Roman" w:cs="Times New Roman"/>
              </w:rPr>
              <w:t xml:space="preserve">Jakobson, R.: </w:t>
            </w:r>
            <w:r w:rsidRPr="005A4F2D">
              <w:rPr>
                <w:rFonts w:ascii="Times New Roman" w:hAnsi="Times New Roman" w:cs="Times New Roman"/>
                <w:i/>
              </w:rPr>
              <w:t>Théorie de la littérature</w:t>
            </w:r>
            <w:r w:rsidRPr="005A4F2D">
              <w:rPr>
                <w:rFonts w:ascii="Times New Roman" w:hAnsi="Times New Roman" w:cs="Times New Roman"/>
              </w:rPr>
              <w:t>, Seuil (1965).</w:t>
            </w:r>
          </w:p>
          <w:p w14:paraId="565EC476" w14:textId="77777777" w:rsidR="0008351C" w:rsidRPr="005A4F2D" w:rsidRDefault="0008351C" w:rsidP="00A31FF0">
            <w:pPr>
              <w:jc w:val="both"/>
              <w:rPr>
                <w:rFonts w:ascii="Times New Roman" w:hAnsi="Times New Roman" w:cs="Times New Roman"/>
              </w:rPr>
            </w:pPr>
            <w:r w:rsidRPr="005A4F2D">
              <w:rPr>
                <w:rFonts w:ascii="Times New Roman" w:hAnsi="Times New Roman" w:cs="Times New Roman"/>
              </w:rPr>
              <w:t xml:space="preserve">Albouy, P.: </w:t>
            </w:r>
            <w:r w:rsidRPr="005A4F2D">
              <w:rPr>
                <w:rFonts w:ascii="Times New Roman" w:hAnsi="Times New Roman" w:cs="Times New Roman"/>
                <w:i/>
              </w:rPr>
              <w:t>Mythes et mythologies dans la littérature française</w:t>
            </w:r>
            <w:r w:rsidRPr="005A4F2D">
              <w:rPr>
                <w:rFonts w:ascii="Times New Roman" w:hAnsi="Times New Roman" w:cs="Times New Roman"/>
              </w:rPr>
              <w:t>, Colin (1969).</w:t>
            </w:r>
          </w:p>
          <w:p w14:paraId="0CA3CDB8" w14:textId="77777777" w:rsidR="0008351C" w:rsidRPr="005A4F2D" w:rsidRDefault="0008351C" w:rsidP="00A31FF0">
            <w:pPr>
              <w:jc w:val="both"/>
              <w:rPr>
                <w:rFonts w:ascii="Times New Roman" w:hAnsi="Times New Roman" w:cs="Times New Roman"/>
              </w:rPr>
            </w:pPr>
            <w:r w:rsidRPr="005A4F2D">
              <w:rPr>
                <w:rFonts w:ascii="Times New Roman" w:hAnsi="Times New Roman" w:cs="Times New Roman"/>
              </w:rPr>
              <w:t xml:space="preserve">Bakhtine, M.: </w:t>
            </w:r>
            <w:r w:rsidRPr="005A4F2D">
              <w:rPr>
                <w:rFonts w:ascii="Times New Roman" w:hAnsi="Times New Roman" w:cs="Times New Roman"/>
                <w:i/>
              </w:rPr>
              <w:t>Esthétique et Théorie du roman</w:t>
            </w:r>
            <w:r w:rsidRPr="005A4F2D">
              <w:rPr>
                <w:rFonts w:ascii="Times New Roman" w:hAnsi="Times New Roman" w:cs="Times New Roman"/>
              </w:rPr>
              <w:t>, Gallimard (1978).</w:t>
            </w:r>
          </w:p>
          <w:p w14:paraId="0317C013" w14:textId="77777777" w:rsidR="0008351C" w:rsidRPr="005A4F2D" w:rsidRDefault="0008351C" w:rsidP="00A31FF0">
            <w:pPr>
              <w:tabs>
                <w:tab w:val="left" w:pos="2820"/>
              </w:tabs>
              <w:rPr>
                <w:rFonts w:ascii="Times New Roman" w:hAnsi="Times New Roman" w:cs="Times New Roman"/>
              </w:rPr>
            </w:pPr>
            <w:r w:rsidRPr="005A4F2D">
              <w:rPr>
                <w:rFonts w:ascii="Times New Roman" w:hAnsi="Times New Roman" w:cs="Times New Roman"/>
              </w:rPr>
              <w:t xml:space="preserve">Gardes-Tamine, J., Hubert, M.-C.: </w:t>
            </w:r>
            <w:r w:rsidRPr="005A4F2D">
              <w:rPr>
                <w:rFonts w:ascii="Times New Roman" w:hAnsi="Times New Roman" w:cs="Times New Roman"/>
                <w:i/>
              </w:rPr>
              <w:t>Dictionnaire de critique littéraire</w:t>
            </w:r>
            <w:r w:rsidRPr="005A4F2D">
              <w:rPr>
                <w:rFonts w:ascii="Times New Roman" w:hAnsi="Times New Roman" w:cs="Times New Roman"/>
              </w:rPr>
              <w:t>, Armand Colin (1993).</w:t>
            </w:r>
          </w:p>
          <w:p w14:paraId="41303D2B" w14:textId="77777777" w:rsidR="0008351C" w:rsidRDefault="0008351C" w:rsidP="00A31FF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lang w:val="pt-PT"/>
              </w:rPr>
            </w:pPr>
            <w:r w:rsidRPr="005A4F2D">
              <w:rPr>
                <w:rFonts w:ascii="Times New Roman" w:hAnsi="Times New Roman" w:cs="Times New Roman"/>
                <w:lang w:val="pt-PT"/>
              </w:rPr>
              <w:t xml:space="preserve">Lecherbonnier, B., Brunel, P., Rincé D., Moatti Ch.: </w:t>
            </w:r>
            <w:r w:rsidRPr="005A4F2D">
              <w:rPr>
                <w:rFonts w:ascii="Times New Roman" w:hAnsi="Times New Roman" w:cs="Times New Roman"/>
                <w:i/>
                <w:lang w:val="pt-PT"/>
              </w:rPr>
              <w:t>Littérature du XXe siècle</w:t>
            </w:r>
            <w:r w:rsidRPr="005A4F2D">
              <w:rPr>
                <w:rFonts w:ascii="Times New Roman" w:hAnsi="Times New Roman" w:cs="Times New Roman"/>
                <w:lang w:val="pt-PT"/>
              </w:rPr>
              <w:t xml:space="preserve">. Textes et documents. Nathan (2001). </w:t>
            </w:r>
          </w:p>
          <w:p w14:paraId="72A7712A" w14:textId="77777777" w:rsidR="0008351C" w:rsidRDefault="0008351C" w:rsidP="00A31FF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lang w:val="pt-PT"/>
              </w:rPr>
              <w:t>N. B. P</w:t>
            </w:r>
            <w:r w:rsidRPr="005A4F2D">
              <w:rPr>
                <w:rFonts w:ascii="Times New Roman" w:hAnsi="Times New Roman" w:cs="Times New Roman"/>
                <w:lang w:val="pt-PT"/>
              </w:rPr>
              <w:t>opis nije iscrpan</w:t>
            </w:r>
            <w:r>
              <w:rPr>
                <w:rFonts w:ascii="Times New Roman" w:hAnsi="Times New Roman" w:cs="Times New Roman"/>
                <w:lang w:val="pt-PT"/>
              </w:rPr>
              <w:t>. Za daljnje upute obratiti se nositelju kolegija.</w:t>
            </w:r>
          </w:p>
          <w:p w14:paraId="1CAD413C" w14:textId="77777777" w:rsidR="0008351C" w:rsidRPr="0017531F" w:rsidRDefault="0008351C" w:rsidP="00A31FF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</w:tc>
      </w:tr>
      <w:tr w:rsidR="0008351C" w:rsidRPr="0017531F" w14:paraId="1EB884DA" w14:textId="77777777" w:rsidTr="00A31FF0">
        <w:tc>
          <w:tcPr>
            <w:tcW w:w="1802" w:type="dxa"/>
            <w:shd w:val="clear" w:color="auto" w:fill="F2F2F2" w:themeFill="background1" w:themeFillShade="F2"/>
          </w:tcPr>
          <w:p w14:paraId="1906C54A" w14:textId="77777777" w:rsidR="0008351C" w:rsidRPr="0017531F" w:rsidRDefault="0008351C" w:rsidP="00A31FF0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 xml:space="preserve">Mrežni izvori </w:t>
            </w:r>
          </w:p>
        </w:tc>
        <w:tc>
          <w:tcPr>
            <w:tcW w:w="7486" w:type="dxa"/>
            <w:gridSpan w:val="33"/>
            <w:vAlign w:val="center"/>
          </w:tcPr>
          <w:p w14:paraId="33CB70F0" w14:textId="77777777" w:rsidR="0008351C" w:rsidRPr="0017531F" w:rsidRDefault="00C73956" w:rsidP="00A31FF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hyperlink r:id="rId7" w:history="1">
              <w:r w:rsidR="0008351C" w:rsidRPr="00B52B31">
                <w:rPr>
                  <w:rStyle w:val="Hyperlink"/>
                  <w:rFonts w:ascii="Arial Narrow" w:hAnsi="Arial Narrow" w:cs="Arial"/>
                </w:rPr>
                <w:t>www.gallica.bnf.fr</w:t>
              </w:r>
            </w:hyperlink>
            <w:r w:rsidR="0008351C" w:rsidRPr="00B52B31">
              <w:rPr>
                <w:rFonts w:ascii="Arial Narrow" w:hAnsi="Arial Narrow" w:cs="Arial"/>
              </w:rPr>
              <w:t xml:space="preserve">; </w:t>
            </w:r>
            <w:hyperlink r:id="rId8" w:history="1">
              <w:r w:rsidR="0008351C" w:rsidRPr="00B52B31">
                <w:rPr>
                  <w:rStyle w:val="Hyperlink"/>
                  <w:rFonts w:ascii="Arial" w:hAnsi="Arial" w:cs="Arial"/>
                  <w:sz w:val="21"/>
                  <w:szCs w:val="21"/>
                  <w:shd w:val="clear" w:color="auto" w:fill="FFFFFF"/>
                </w:rPr>
                <w:t>www.persee.fr</w:t>
              </w:r>
            </w:hyperlink>
            <w:r w:rsidR="0008351C" w:rsidRPr="00B52B31">
              <w:rPr>
                <w:rFonts w:ascii="Arial" w:hAnsi="Arial" w:cs="Arial"/>
                <w:color w:val="006621"/>
                <w:sz w:val="21"/>
                <w:szCs w:val="21"/>
                <w:shd w:val="clear" w:color="auto" w:fill="FFFFFF"/>
              </w:rPr>
              <w:t xml:space="preserve">, </w:t>
            </w:r>
            <w:hyperlink r:id="rId9" w:history="1">
              <w:r w:rsidR="0008351C" w:rsidRPr="00B52B31">
                <w:rPr>
                  <w:rStyle w:val="Hyperlink"/>
                  <w:rFonts w:ascii="Arial Narrow" w:hAnsi="Arial Narrow" w:cs="Arial"/>
                </w:rPr>
                <w:t>www.cairn.info</w:t>
              </w:r>
            </w:hyperlink>
            <w:r w:rsidR="0008351C" w:rsidRPr="00B52B31">
              <w:rPr>
                <w:rFonts w:ascii="Arial Narrow" w:hAnsi="Arial Narrow" w:cs="Arial"/>
              </w:rPr>
              <w:t xml:space="preserve">, </w:t>
            </w:r>
            <w:r w:rsidR="0008351C">
              <w:rPr>
                <w:rFonts w:ascii="Arial Narrow" w:hAnsi="Arial Narrow" w:cs="Arial"/>
              </w:rPr>
              <w:t>https://www.franceculture.fr</w:t>
            </w:r>
          </w:p>
        </w:tc>
      </w:tr>
      <w:tr w:rsidR="0008351C" w:rsidRPr="0017531F" w14:paraId="0F4A5E3C" w14:textId="77777777" w:rsidTr="00A31FF0"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27CD549F" w14:textId="77777777" w:rsidR="0008351C" w:rsidRPr="0017531F" w:rsidRDefault="0008351C" w:rsidP="00A31FF0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Provjera ishoda učenja (prema uputama AZVO)</w:t>
            </w:r>
          </w:p>
        </w:tc>
        <w:tc>
          <w:tcPr>
            <w:tcW w:w="5754" w:type="dxa"/>
            <w:gridSpan w:val="28"/>
          </w:tcPr>
          <w:p w14:paraId="0B341ECC" w14:textId="77777777" w:rsidR="0008351C" w:rsidRPr="0017531F" w:rsidRDefault="0008351C" w:rsidP="00A31FF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Samo završni ispit</w:t>
            </w:r>
          </w:p>
        </w:tc>
        <w:tc>
          <w:tcPr>
            <w:tcW w:w="1732" w:type="dxa"/>
            <w:gridSpan w:val="5"/>
          </w:tcPr>
          <w:p w14:paraId="698E3313" w14:textId="77777777" w:rsidR="0008351C" w:rsidRPr="0017531F" w:rsidRDefault="0008351C" w:rsidP="00A31FF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</w:tc>
      </w:tr>
      <w:tr w:rsidR="0008351C" w:rsidRPr="0017531F" w14:paraId="087EF65A" w14:textId="77777777" w:rsidTr="00A31FF0">
        <w:tc>
          <w:tcPr>
            <w:tcW w:w="1802" w:type="dxa"/>
            <w:vMerge/>
            <w:shd w:val="clear" w:color="auto" w:fill="F2F2F2" w:themeFill="background1" w:themeFillShade="F2"/>
          </w:tcPr>
          <w:p w14:paraId="330DE0B7" w14:textId="77777777" w:rsidR="0008351C" w:rsidRPr="0017531F" w:rsidRDefault="0008351C" w:rsidP="00A31FF0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2080" w:type="dxa"/>
            <w:gridSpan w:val="10"/>
            <w:vAlign w:val="center"/>
          </w:tcPr>
          <w:p w14:paraId="367299CF" w14:textId="77777777" w:rsidR="0008351C" w:rsidRPr="0017531F" w:rsidRDefault="00C73956" w:rsidP="00A31FF0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494151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351C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08351C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08351C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završni</w:t>
            </w:r>
          </w:p>
          <w:p w14:paraId="65835F0E" w14:textId="77777777" w:rsidR="0008351C" w:rsidRPr="0017531F" w:rsidRDefault="0008351C" w:rsidP="00A31FF0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pismeni ispit</w:t>
            </w:r>
          </w:p>
        </w:tc>
        <w:tc>
          <w:tcPr>
            <w:tcW w:w="1862" w:type="dxa"/>
            <w:gridSpan w:val="9"/>
            <w:vAlign w:val="center"/>
          </w:tcPr>
          <w:p w14:paraId="7BE29983" w14:textId="77777777" w:rsidR="0008351C" w:rsidRPr="0017531F" w:rsidRDefault="00C73956" w:rsidP="00A31FF0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98277143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351C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08351C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08351C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završni</w:t>
            </w:r>
          </w:p>
          <w:p w14:paraId="3F283957" w14:textId="77777777" w:rsidR="0008351C" w:rsidRPr="0017531F" w:rsidRDefault="0008351C" w:rsidP="00A31FF0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usmeni ispit</w:t>
            </w:r>
          </w:p>
        </w:tc>
        <w:tc>
          <w:tcPr>
            <w:tcW w:w="1812" w:type="dxa"/>
            <w:gridSpan w:val="9"/>
            <w:vAlign w:val="center"/>
          </w:tcPr>
          <w:p w14:paraId="052C971A" w14:textId="77777777" w:rsidR="0008351C" w:rsidRPr="0017531F" w:rsidRDefault="00C73956" w:rsidP="00A31FF0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620144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351C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08351C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08351C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pismeni i usmeni završni ispit</w:t>
            </w:r>
          </w:p>
        </w:tc>
        <w:tc>
          <w:tcPr>
            <w:tcW w:w="1732" w:type="dxa"/>
            <w:gridSpan w:val="5"/>
            <w:vAlign w:val="center"/>
          </w:tcPr>
          <w:p w14:paraId="1AAD616B" w14:textId="77777777" w:rsidR="0008351C" w:rsidRPr="0017531F" w:rsidRDefault="00C73956" w:rsidP="00A31FF0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01262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351C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08351C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08351C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praktični rad i završni ispit</w:t>
            </w:r>
          </w:p>
        </w:tc>
      </w:tr>
      <w:tr w:rsidR="0008351C" w:rsidRPr="0017531F" w14:paraId="6B3C02F7" w14:textId="77777777" w:rsidTr="00A31FF0">
        <w:tc>
          <w:tcPr>
            <w:tcW w:w="1802" w:type="dxa"/>
            <w:vMerge/>
            <w:shd w:val="clear" w:color="auto" w:fill="F2F2F2" w:themeFill="background1" w:themeFillShade="F2"/>
          </w:tcPr>
          <w:p w14:paraId="09BDA22E" w14:textId="77777777" w:rsidR="0008351C" w:rsidRPr="0017531F" w:rsidRDefault="0008351C" w:rsidP="00A31FF0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383" w:type="dxa"/>
            <w:gridSpan w:val="5"/>
            <w:vAlign w:val="center"/>
          </w:tcPr>
          <w:p w14:paraId="4B037D20" w14:textId="77777777" w:rsidR="0008351C" w:rsidRPr="0017531F" w:rsidRDefault="00C73956" w:rsidP="00A31FF0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85928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351C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08351C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08351C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samo kolokvij/zadaće</w:t>
            </w:r>
          </w:p>
        </w:tc>
        <w:tc>
          <w:tcPr>
            <w:tcW w:w="1405" w:type="dxa"/>
            <w:gridSpan w:val="8"/>
            <w:vAlign w:val="center"/>
          </w:tcPr>
          <w:p w14:paraId="5FE41A3A" w14:textId="77777777" w:rsidR="0008351C" w:rsidRPr="0017531F" w:rsidRDefault="00C73956" w:rsidP="00A31FF0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316388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351C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08351C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08351C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 xml:space="preserve">kolokvij / zadaća i završni </w:t>
            </w:r>
            <w:r w:rsidR="0008351C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lastRenderedPageBreak/>
              <w:t>ispit</w:t>
            </w:r>
          </w:p>
        </w:tc>
        <w:tc>
          <w:tcPr>
            <w:tcW w:w="1154" w:type="dxa"/>
            <w:gridSpan w:val="6"/>
            <w:vAlign w:val="center"/>
          </w:tcPr>
          <w:p w14:paraId="4CCF0899" w14:textId="77777777" w:rsidR="0008351C" w:rsidRPr="0017531F" w:rsidRDefault="00C73956" w:rsidP="00A31FF0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800808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351C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08351C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08351C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seminarski</w:t>
            </w:r>
          </w:p>
          <w:p w14:paraId="3D89B424" w14:textId="77777777" w:rsidR="0008351C" w:rsidRPr="0017531F" w:rsidRDefault="0008351C" w:rsidP="00A31FF0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lastRenderedPageBreak/>
              <w:t>rad</w:t>
            </w:r>
          </w:p>
        </w:tc>
        <w:tc>
          <w:tcPr>
            <w:tcW w:w="1233" w:type="dxa"/>
            <w:gridSpan w:val="4"/>
            <w:vAlign w:val="center"/>
          </w:tcPr>
          <w:p w14:paraId="66D0ABC2" w14:textId="77777777" w:rsidR="0008351C" w:rsidRPr="0017531F" w:rsidRDefault="00C73956" w:rsidP="00A31FF0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967551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351C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08351C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08351C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seminarski</w:t>
            </w:r>
          </w:p>
          <w:p w14:paraId="6E5A13C8" w14:textId="77777777" w:rsidR="0008351C" w:rsidRPr="0017531F" w:rsidRDefault="0008351C" w:rsidP="00A31FF0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 xml:space="preserve">rad i završni </w:t>
            </w: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lastRenderedPageBreak/>
              <w:t>ispit</w:t>
            </w:r>
          </w:p>
        </w:tc>
        <w:tc>
          <w:tcPr>
            <w:tcW w:w="1128" w:type="dxa"/>
            <w:gridSpan w:val="8"/>
            <w:vAlign w:val="center"/>
          </w:tcPr>
          <w:p w14:paraId="10B5C57D" w14:textId="77777777" w:rsidR="0008351C" w:rsidRPr="0017531F" w:rsidRDefault="00C73956" w:rsidP="00A31FF0">
            <w:pPr>
              <w:widowControl w:val="0"/>
              <w:tabs>
                <w:tab w:val="center" w:pos="759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448435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351C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08351C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08351C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praktični rad</w:t>
            </w:r>
          </w:p>
        </w:tc>
        <w:tc>
          <w:tcPr>
            <w:tcW w:w="1183" w:type="dxa"/>
            <w:gridSpan w:val="2"/>
            <w:vAlign w:val="center"/>
          </w:tcPr>
          <w:p w14:paraId="2865FA31" w14:textId="77777777" w:rsidR="0008351C" w:rsidRPr="0017531F" w:rsidRDefault="00C73956" w:rsidP="00A31FF0">
            <w:pPr>
              <w:widowControl w:val="0"/>
              <w:tabs>
                <w:tab w:val="center" w:pos="759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88865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351C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08351C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08351C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drugi oblici</w:t>
            </w:r>
          </w:p>
        </w:tc>
      </w:tr>
      <w:tr w:rsidR="0008351C" w:rsidRPr="0017531F" w14:paraId="63B17BEC" w14:textId="77777777" w:rsidTr="00A31FF0">
        <w:tc>
          <w:tcPr>
            <w:tcW w:w="1802" w:type="dxa"/>
            <w:shd w:val="clear" w:color="auto" w:fill="F2F2F2" w:themeFill="background1" w:themeFillShade="F2"/>
          </w:tcPr>
          <w:p w14:paraId="784A9D69" w14:textId="77777777" w:rsidR="0008351C" w:rsidRPr="0017531F" w:rsidRDefault="0008351C" w:rsidP="00A31FF0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Način formiranja završne ocjene (%)</w:t>
            </w:r>
          </w:p>
        </w:tc>
        <w:tc>
          <w:tcPr>
            <w:tcW w:w="7486" w:type="dxa"/>
            <w:gridSpan w:val="33"/>
            <w:vAlign w:val="center"/>
          </w:tcPr>
          <w:p w14:paraId="6185C3B2" w14:textId="77777777" w:rsidR="0008351C" w:rsidRPr="0017531F" w:rsidRDefault="0008351C" w:rsidP="00A31FF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>
              <w:rPr>
                <w:rFonts w:ascii="Merriweather" w:eastAsia="MS Gothic" w:hAnsi="Merriweather" w:cs="Times New Roman"/>
                <w:sz w:val="16"/>
                <w:szCs w:val="16"/>
              </w:rPr>
              <w:t>100% završni ispit</w:t>
            </w:r>
          </w:p>
        </w:tc>
      </w:tr>
      <w:tr w:rsidR="0008351C" w:rsidRPr="0017531F" w14:paraId="6C761BD3" w14:textId="77777777" w:rsidTr="00A31FF0">
        <w:tc>
          <w:tcPr>
            <w:tcW w:w="1802" w:type="dxa"/>
            <w:vMerge w:val="restart"/>
            <w:shd w:val="clear" w:color="auto" w:fill="F2F2F2" w:themeFill="background1" w:themeFillShade="F2"/>
          </w:tcPr>
          <w:p w14:paraId="2AEBFB08" w14:textId="77777777" w:rsidR="0008351C" w:rsidRPr="0017531F" w:rsidRDefault="0008351C" w:rsidP="00A31FF0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Ocjenjivanje kolokvija i završnog ispita (%)</w:t>
            </w:r>
          </w:p>
        </w:tc>
        <w:tc>
          <w:tcPr>
            <w:tcW w:w="1425" w:type="dxa"/>
            <w:gridSpan w:val="6"/>
            <w:vAlign w:val="center"/>
          </w:tcPr>
          <w:p w14:paraId="3A0A23C5" w14:textId="77777777" w:rsidR="0008351C" w:rsidRPr="0017531F" w:rsidRDefault="0008351C" w:rsidP="00A31FF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59</w:t>
            </w:r>
          </w:p>
        </w:tc>
        <w:tc>
          <w:tcPr>
            <w:tcW w:w="6061" w:type="dxa"/>
            <w:gridSpan w:val="27"/>
            <w:vAlign w:val="center"/>
          </w:tcPr>
          <w:p w14:paraId="320B0972" w14:textId="77777777" w:rsidR="0008351C" w:rsidRPr="0017531F" w:rsidRDefault="0008351C" w:rsidP="00A31FF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nedovoljan (1)</w:t>
            </w:r>
          </w:p>
        </w:tc>
      </w:tr>
      <w:tr w:rsidR="0008351C" w:rsidRPr="0017531F" w14:paraId="0BA8DC7A" w14:textId="77777777" w:rsidTr="00A31FF0">
        <w:tc>
          <w:tcPr>
            <w:tcW w:w="1802" w:type="dxa"/>
            <w:vMerge/>
            <w:shd w:val="clear" w:color="auto" w:fill="F2F2F2" w:themeFill="background1" w:themeFillShade="F2"/>
          </w:tcPr>
          <w:p w14:paraId="0A165D73" w14:textId="77777777" w:rsidR="0008351C" w:rsidRPr="0017531F" w:rsidRDefault="0008351C" w:rsidP="00A31FF0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170BB88E" w14:textId="77777777" w:rsidR="0008351C" w:rsidRPr="0017531F" w:rsidRDefault="0008351C" w:rsidP="00A31FF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60</w:t>
            </w:r>
          </w:p>
        </w:tc>
        <w:tc>
          <w:tcPr>
            <w:tcW w:w="6061" w:type="dxa"/>
            <w:gridSpan w:val="27"/>
            <w:vAlign w:val="center"/>
          </w:tcPr>
          <w:p w14:paraId="37B3E6C5" w14:textId="77777777" w:rsidR="0008351C" w:rsidRPr="0017531F" w:rsidRDefault="0008351C" w:rsidP="00A31FF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dovoljan (2)</w:t>
            </w:r>
          </w:p>
        </w:tc>
      </w:tr>
      <w:tr w:rsidR="0008351C" w:rsidRPr="0017531F" w14:paraId="63C4D736" w14:textId="77777777" w:rsidTr="00A31FF0">
        <w:tc>
          <w:tcPr>
            <w:tcW w:w="1802" w:type="dxa"/>
            <w:vMerge/>
            <w:shd w:val="clear" w:color="auto" w:fill="F2F2F2" w:themeFill="background1" w:themeFillShade="F2"/>
          </w:tcPr>
          <w:p w14:paraId="681EDDAE" w14:textId="77777777" w:rsidR="0008351C" w:rsidRPr="0017531F" w:rsidRDefault="0008351C" w:rsidP="00A31FF0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032B403F" w14:textId="77777777" w:rsidR="0008351C" w:rsidRPr="0017531F" w:rsidRDefault="0008351C" w:rsidP="00A31FF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70</w:t>
            </w:r>
          </w:p>
        </w:tc>
        <w:tc>
          <w:tcPr>
            <w:tcW w:w="6061" w:type="dxa"/>
            <w:gridSpan w:val="27"/>
            <w:vAlign w:val="center"/>
          </w:tcPr>
          <w:p w14:paraId="2D4C50CF" w14:textId="77777777" w:rsidR="0008351C" w:rsidRPr="0017531F" w:rsidRDefault="0008351C" w:rsidP="00A31FF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dobar (3)</w:t>
            </w:r>
          </w:p>
        </w:tc>
      </w:tr>
      <w:tr w:rsidR="0008351C" w:rsidRPr="0017531F" w14:paraId="5F4122C5" w14:textId="77777777" w:rsidTr="00A31FF0">
        <w:tc>
          <w:tcPr>
            <w:tcW w:w="1802" w:type="dxa"/>
            <w:vMerge/>
            <w:shd w:val="clear" w:color="auto" w:fill="F2F2F2" w:themeFill="background1" w:themeFillShade="F2"/>
          </w:tcPr>
          <w:p w14:paraId="11812470" w14:textId="77777777" w:rsidR="0008351C" w:rsidRPr="0017531F" w:rsidRDefault="0008351C" w:rsidP="00A31FF0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225F8CCB" w14:textId="77777777" w:rsidR="0008351C" w:rsidRPr="0017531F" w:rsidRDefault="0008351C" w:rsidP="00A31FF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80</w:t>
            </w:r>
          </w:p>
        </w:tc>
        <w:tc>
          <w:tcPr>
            <w:tcW w:w="6061" w:type="dxa"/>
            <w:gridSpan w:val="27"/>
            <w:vAlign w:val="center"/>
          </w:tcPr>
          <w:p w14:paraId="46A912C0" w14:textId="77777777" w:rsidR="0008351C" w:rsidRPr="0017531F" w:rsidRDefault="0008351C" w:rsidP="00A31FF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vrlo dobar (4)</w:t>
            </w:r>
          </w:p>
        </w:tc>
      </w:tr>
      <w:tr w:rsidR="0008351C" w:rsidRPr="0017531F" w14:paraId="67767566" w14:textId="77777777" w:rsidTr="00A31FF0">
        <w:tc>
          <w:tcPr>
            <w:tcW w:w="1802" w:type="dxa"/>
            <w:vMerge/>
            <w:shd w:val="clear" w:color="auto" w:fill="F2F2F2" w:themeFill="background1" w:themeFillShade="F2"/>
          </w:tcPr>
          <w:p w14:paraId="60DFC34B" w14:textId="77777777" w:rsidR="0008351C" w:rsidRPr="0017531F" w:rsidRDefault="0008351C" w:rsidP="00A31FF0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03540B63" w14:textId="77777777" w:rsidR="0008351C" w:rsidRPr="0017531F" w:rsidRDefault="0008351C" w:rsidP="00A31FF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90</w:t>
            </w:r>
          </w:p>
        </w:tc>
        <w:tc>
          <w:tcPr>
            <w:tcW w:w="6061" w:type="dxa"/>
            <w:gridSpan w:val="27"/>
            <w:vAlign w:val="center"/>
          </w:tcPr>
          <w:p w14:paraId="4A458119" w14:textId="77777777" w:rsidR="0008351C" w:rsidRPr="0017531F" w:rsidRDefault="0008351C" w:rsidP="00A31FF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izvrstan (5)</w:t>
            </w:r>
          </w:p>
        </w:tc>
      </w:tr>
      <w:tr w:rsidR="0008351C" w:rsidRPr="0017531F" w14:paraId="338062B9" w14:textId="77777777" w:rsidTr="00A31FF0">
        <w:tc>
          <w:tcPr>
            <w:tcW w:w="1802" w:type="dxa"/>
            <w:shd w:val="clear" w:color="auto" w:fill="F2F2F2" w:themeFill="background1" w:themeFillShade="F2"/>
          </w:tcPr>
          <w:p w14:paraId="4682A850" w14:textId="77777777" w:rsidR="0008351C" w:rsidRPr="0017531F" w:rsidRDefault="0008351C" w:rsidP="00A31FF0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Način praćenja kvalitete</w:t>
            </w:r>
          </w:p>
        </w:tc>
        <w:tc>
          <w:tcPr>
            <w:tcW w:w="7486" w:type="dxa"/>
            <w:gridSpan w:val="33"/>
            <w:vAlign w:val="center"/>
          </w:tcPr>
          <w:p w14:paraId="1D7FF23C" w14:textId="77777777" w:rsidR="0008351C" w:rsidRPr="0017531F" w:rsidRDefault="00C73956" w:rsidP="00A31FF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15387649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351C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☒</w:t>
                </w:r>
              </w:sdtContent>
            </w:sdt>
            <w:r w:rsidR="0008351C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studentska evaluacija nastave na razini Sveučilišta </w:t>
            </w:r>
          </w:p>
          <w:p w14:paraId="507CB439" w14:textId="77777777" w:rsidR="0008351C" w:rsidRPr="0017531F" w:rsidRDefault="00C73956" w:rsidP="00A31FF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91722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351C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08351C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studentska evaluacija nastave na razini sastavnice</w:t>
            </w:r>
          </w:p>
          <w:p w14:paraId="5B1AD309" w14:textId="77777777" w:rsidR="0008351C" w:rsidRPr="0017531F" w:rsidRDefault="00C73956" w:rsidP="00A31FF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133704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351C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08351C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interna evaluacija nastave </w:t>
            </w:r>
          </w:p>
          <w:p w14:paraId="2F1EE26D" w14:textId="77777777" w:rsidR="0008351C" w:rsidRPr="0017531F" w:rsidRDefault="00C73956" w:rsidP="00A31FF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37839511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351C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☒</w:t>
                </w:r>
              </w:sdtContent>
            </w:sdt>
            <w:r w:rsidR="0008351C" w:rsidRPr="0017531F">
              <w:rPr>
                <w:rFonts w:ascii="Merriweather" w:hAnsi="Merriweather" w:cs="Times New Roman"/>
                <w:sz w:val="16"/>
                <w:szCs w:val="16"/>
              </w:rPr>
              <w:t xml:space="preserve"> tematske sjednice stručnih vijeća sastavnica o kvaliteti nastave i rezultatima studentske ankete</w:t>
            </w:r>
          </w:p>
          <w:p w14:paraId="4EE1477D" w14:textId="77777777" w:rsidR="0008351C" w:rsidRPr="0017531F" w:rsidRDefault="00C73956" w:rsidP="00A31FF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90516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351C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08351C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ostalo</w:t>
            </w:r>
          </w:p>
        </w:tc>
      </w:tr>
      <w:tr w:rsidR="0008351C" w:rsidRPr="0017531F" w14:paraId="446DDB5D" w14:textId="77777777" w:rsidTr="00A31FF0">
        <w:tc>
          <w:tcPr>
            <w:tcW w:w="1802" w:type="dxa"/>
            <w:shd w:val="clear" w:color="auto" w:fill="F2F2F2" w:themeFill="background1" w:themeFillShade="F2"/>
          </w:tcPr>
          <w:p w14:paraId="5F5824A7" w14:textId="77777777" w:rsidR="0008351C" w:rsidRPr="0017531F" w:rsidRDefault="0008351C" w:rsidP="00A31FF0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Napomena / </w:t>
            </w:r>
          </w:p>
          <w:p w14:paraId="53830584" w14:textId="77777777" w:rsidR="0008351C" w:rsidRPr="0017531F" w:rsidRDefault="0008351C" w:rsidP="00A31FF0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Ostalo</w:t>
            </w:r>
          </w:p>
        </w:tc>
        <w:tc>
          <w:tcPr>
            <w:tcW w:w="7486" w:type="dxa"/>
            <w:gridSpan w:val="33"/>
            <w:shd w:val="clear" w:color="auto" w:fill="auto"/>
          </w:tcPr>
          <w:p w14:paraId="6477738A" w14:textId="77777777" w:rsidR="0008351C" w:rsidRPr="0017531F" w:rsidRDefault="0008351C" w:rsidP="00A31FF0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Sukladno čl. 6. </w:t>
            </w:r>
            <w:r w:rsidRPr="0017531F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>Etičkog kodeksa</w:t>
            </w: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Odbora za etiku u znanosti i visokom obrazovanju, „od studenta se očekuje da pošteno i etično ispunjava svoje obveze, da mu je temeljni cilj akademska izvrsnost, da se ponaša civilizirano, s poštovanjem i bez predrasuda“. </w:t>
            </w:r>
          </w:p>
          <w:p w14:paraId="55986620" w14:textId="77777777" w:rsidR="0008351C" w:rsidRPr="0017531F" w:rsidRDefault="0008351C" w:rsidP="00A31FF0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Prema čl. 14. </w:t>
            </w:r>
            <w:r w:rsidRPr="0017531F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>Etičkog kodeksa</w:t>
            </w: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Sveučilišta u Zadru, od studenata se očekuje „odgovorno i savjesno ispunjavanje obveza. […] Dužnost je studenata/studentica čuvati ugled i dostojanstvo svih članova/članica sveučilišne zajednice i Sveučilišta u Zadru u cjelini, promovirati moralne i akademske vrijednosti i načela.</w:t>
            </w:r>
            <w:r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[…] </w:t>
            </w:r>
          </w:p>
          <w:p w14:paraId="5292B02B" w14:textId="77777777" w:rsidR="0008351C" w:rsidRPr="0017531F" w:rsidRDefault="0008351C" w:rsidP="00A31FF0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Etički je nedopušten svaki čin koji predstavlja povrjedu akademskog poštenja. To uključuje, ali se ne ograničava samo na: </w:t>
            </w:r>
          </w:p>
          <w:p w14:paraId="607D3397" w14:textId="77777777" w:rsidR="0008351C" w:rsidRPr="0017531F" w:rsidRDefault="0008351C" w:rsidP="00A31FF0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- razne oblike prijevare kao što su uporaba ili posjedovanje knjiga, bilježaka, podataka, elektroničkih naprava ili drugih pomagala za vrijeme ispita, osim u slučajevima kada je to izrijekom dopušteno; </w:t>
            </w:r>
          </w:p>
          <w:p w14:paraId="3E311D1E" w14:textId="77777777" w:rsidR="0008351C" w:rsidRPr="0017531F" w:rsidRDefault="0008351C" w:rsidP="00A31FF0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>- razne oblike krivotvorenja kao što su uporaba ili posjedovanje neautorizirana materijala tijekom ispita; lažno predstavljanje i nazočnost ispitima u ime drugih studenata; lažiranje dokumenata u vezi sa studijima; falsificiranje potpisa i ocjena; krivotvorenje rezultata ispita“.</w:t>
            </w:r>
          </w:p>
          <w:p w14:paraId="7D36EC00" w14:textId="77777777" w:rsidR="0008351C" w:rsidRPr="0017531F" w:rsidRDefault="0008351C" w:rsidP="00A31FF0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Svi oblici neetičnog ponašanja rezultirat će negativnom ocjenom u kolegiju bez mogućnosti nadoknade ili popravka. U slučaju težih povreda primjenjuje se </w:t>
            </w:r>
            <w:hyperlink r:id="rId10" w:history="1">
              <w:r w:rsidRPr="0017531F">
                <w:rPr>
                  <w:rStyle w:val="Hyperlink"/>
                  <w:rFonts w:ascii="Merriweather" w:eastAsia="MS Gothic" w:hAnsi="Merriweather" w:cs="Times New Roman"/>
                  <w:i/>
                  <w:sz w:val="16"/>
                  <w:szCs w:val="16"/>
                </w:rPr>
                <w:t>Pravilnik o stegovnoj odgovornosti studenata/studentica Sveučilišta u Zadru</w:t>
              </w:r>
            </w:hyperlink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>.</w:t>
            </w:r>
          </w:p>
          <w:p w14:paraId="3F08AF9D" w14:textId="77777777" w:rsidR="0008351C" w:rsidRPr="0017531F" w:rsidRDefault="0008351C" w:rsidP="00A31FF0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4B45FE5D" w14:textId="77777777" w:rsidR="0008351C" w:rsidRPr="0017531F" w:rsidRDefault="0008351C" w:rsidP="00A31FF0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>U elektroničkoj komunikaciji bit će odgovarano samo na poruke koje dolaze s poznatih adresa s imenom i prezimenom, te koje su napisane hrvatskim standardom i primjerenim akademskim stilom.</w:t>
            </w:r>
          </w:p>
          <w:p w14:paraId="573C17F1" w14:textId="77777777" w:rsidR="0008351C" w:rsidRPr="0017531F" w:rsidRDefault="0008351C" w:rsidP="00A31FF0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376F5071" w14:textId="77777777" w:rsidR="0008351C" w:rsidRPr="0017531F" w:rsidRDefault="0008351C" w:rsidP="00A31FF0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U kolegiju se koristi Merlin, sustav za e-učenje, pa su studentima potrebni AAI računi. </w:t>
            </w:r>
            <w:r w:rsidRPr="0017531F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>/izbrisati po potrebi/</w:t>
            </w:r>
          </w:p>
        </w:tc>
      </w:tr>
    </w:tbl>
    <w:p w14:paraId="4585503B" w14:textId="77777777" w:rsidR="0008351C" w:rsidRPr="0017531F" w:rsidRDefault="0008351C" w:rsidP="0008351C">
      <w:pPr>
        <w:rPr>
          <w:rFonts w:ascii="Georgia" w:hAnsi="Georgia" w:cs="Times New Roman"/>
          <w:sz w:val="16"/>
          <w:szCs w:val="16"/>
        </w:rPr>
      </w:pPr>
    </w:p>
    <w:p w14:paraId="2663D249" w14:textId="77777777" w:rsidR="0008351C" w:rsidRDefault="0008351C" w:rsidP="0008351C"/>
    <w:p w14:paraId="4CFE5D6E" w14:textId="77777777" w:rsidR="009E2289" w:rsidRDefault="009E2289"/>
    <w:sectPr w:rsidR="009E2289" w:rsidSect="0008351C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181977" w14:textId="77777777" w:rsidR="0008351C" w:rsidRDefault="0008351C" w:rsidP="0008351C">
      <w:pPr>
        <w:spacing w:before="0" w:after="0"/>
      </w:pPr>
      <w:r>
        <w:separator/>
      </w:r>
    </w:p>
  </w:endnote>
  <w:endnote w:type="continuationSeparator" w:id="0">
    <w:p w14:paraId="69F6ECD4" w14:textId="77777777" w:rsidR="0008351C" w:rsidRDefault="0008351C" w:rsidP="0008351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erriweather">
    <w:altName w:val="Calibri"/>
    <w:charset w:val="00"/>
    <w:family w:val="auto"/>
    <w:pitch w:val="variable"/>
    <w:sig w:usb0="20000207" w:usb1="00000002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066A87" w14:textId="77777777" w:rsidR="0008351C" w:rsidRDefault="0008351C" w:rsidP="0008351C">
      <w:pPr>
        <w:spacing w:before="0" w:after="0"/>
      </w:pPr>
      <w:r>
        <w:separator/>
      </w:r>
    </w:p>
  </w:footnote>
  <w:footnote w:type="continuationSeparator" w:id="0">
    <w:p w14:paraId="4A12B5CB" w14:textId="77777777" w:rsidR="0008351C" w:rsidRDefault="0008351C" w:rsidP="0008351C">
      <w:pPr>
        <w:spacing w:before="0" w:after="0"/>
      </w:pPr>
      <w:r>
        <w:continuationSeparator/>
      </w:r>
    </w:p>
  </w:footnote>
  <w:footnote w:id="1">
    <w:p w14:paraId="5E86EEBE" w14:textId="77777777" w:rsidR="0008351C" w:rsidRPr="00721260" w:rsidRDefault="0008351C" w:rsidP="0008351C">
      <w:pPr>
        <w:pStyle w:val="FootnoteText"/>
        <w:jc w:val="both"/>
        <w:rPr>
          <w:rFonts w:ascii="Merriweather" w:hAnsi="Merriweather"/>
          <w:sz w:val="15"/>
          <w:szCs w:val="15"/>
        </w:rPr>
      </w:pPr>
      <w:r w:rsidRPr="00721260">
        <w:rPr>
          <w:rStyle w:val="FootnoteReference"/>
          <w:rFonts w:ascii="Merriweather" w:hAnsi="Merriweather"/>
          <w:sz w:val="15"/>
          <w:szCs w:val="15"/>
        </w:rPr>
        <w:footnoteRef/>
      </w:r>
      <w:r w:rsidRPr="00721260">
        <w:rPr>
          <w:rFonts w:ascii="Merriweather" w:hAnsi="Merriweather"/>
          <w:sz w:val="15"/>
          <w:szCs w:val="15"/>
        </w:rPr>
        <w:t xml:space="preserve"> </w:t>
      </w:r>
      <w:r w:rsidRPr="00721260">
        <w:rPr>
          <w:rFonts w:ascii="Merriweather" w:hAnsi="Merriweather" w:cs="Times New Roman"/>
          <w:sz w:val="15"/>
          <w:szCs w:val="15"/>
        </w:rPr>
        <w:t>Riječi i pojmovni sklopovi u ovom obrascu koji imaju rodno značenje odnose se na jednak način na muški i ženski rod.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9305390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981E003" w14:textId="77777777" w:rsidR="00A812A3" w:rsidRDefault="00A812A3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73956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067BD000" w14:textId="77777777" w:rsidR="00A812A3" w:rsidRDefault="00A812A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7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51C"/>
    <w:rsid w:val="00054CC8"/>
    <w:rsid w:val="0008351C"/>
    <w:rsid w:val="001672B9"/>
    <w:rsid w:val="00246F7C"/>
    <w:rsid w:val="005C665F"/>
    <w:rsid w:val="00934EA9"/>
    <w:rsid w:val="009872F2"/>
    <w:rsid w:val="009E2289"/>
    <w:rsid w:val="00A812A3"/>
    <w:rsid w:val="00A9521B"/>
    <w:rsid w:val="00C73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1B307"/>
  <w15:chartTrackingRefBased/>
  <w15:docId w15:val="{69C4E11E-ACE2-404F-BA18-C5E9F8D3B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351C"/>
    <w:pPr>
      <w:spacing w:before="120" w:after="120" w:line="240" w:lineRule="auto"/>
    </w:pPr>
    <w:rPr>
      <w:kern w:val="0"/>
      <w:lang w:val="hr-H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351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fr-FR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351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fr-FR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351C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fr-FR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351C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lang w:val="fr-FR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351C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lang w:val="fr-FR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351C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fr-FR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351C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val="fr-FR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351C"/>
    <w:pPr>
      <w:keepNext/>
      <w:keepLines/>
      <w:spacing w:before="0"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fr-FR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351C"/>
    <w:pPr>
      <w:keepNext/>
      <w:keepLines/>
      <w:spacing w:before="0"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val="fr-FR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351C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fr-F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351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fr-F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351C"/>
    <w:rPr>
      <w:rFonts w:eastAsiaTheme="majorEastAsia" w:cstheme="majorBidi"/>
      <w:color w:val="2F5496" w:themeColor="accent1" w:themeShade="BF"/>
      <w:sz w:val="28"/>
      <w:szCs w:val="28"/>
      <w:lang w:val="fr-F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351C"/>
    <w:rPr>
      <w:rFonts w:eastAsiaTheme="majorEastAsia" w:cstheme="majorBidi"/>
      <w:i/>
      <w:iCs/>
      <w:color w:val="2F5496" w:themeColor="accent1" w:themeShade="BF"/>
      <w:lang w:val="fr-F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351C"/>
    <w:rPr>
      <w:rFonts w:eastAsiaTheme="majorEastAsia" w:cstheme="majorBidi"/>
      <w:color w:val="2F5496" w:themeColor="accent1" w:themeShade="BF"/>
      <w:lang w:val="fr-F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351C"/>
    <w:rPr>
      <w:rFonts w:eastAsiaTheme="majorEastAsia" w:cstheme="majorBidi"/>
      <w:i/>
      <w:iCs/>
      <w:color w:val="595959" w:themeColor="text1" w:themeTint="A6"/>
      <w:lang w:val="fr-F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351C"/>
    <w:rPr>
      <w:rFonts w:eastAsiaTheme="majorEastAsia" w:cstheme="majorBidi"/>
      <w:color w:val="595959" w:themeColor="text1" w:themeTint="A6"/>
      <w:lang w:val="fr-F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351C"/>
    <w:rPr>
      <w:rFonts w:eastAsiaTheme="majorEastAsia" w:cstheme="majorBidi"/>
      <w:i/>
      <w:iCs/>
      <w:color w:val="272727" w:themeColor="text1" w:themeTint="D8"/>
      <w:lang w:val="fr-F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351C"/>
    <w:rPr>
      <w:rFonts w:eastAsiaTheme="majorEastAsia" w:cstheme="majorBidi"/>
      <w:color w:val="272727" w:themeColor="text1" w:themeTint="D8"/>
      <w:lang w:val="fr-FR"/>
    </w:rPr>
  </w:style>
  <w:style w:type="paragraph" w:styleId="Title">
    <w:name w:val="Title"/>
    <w:basedOn w:val="Normal"/>
    <w:next w:val="Normal"/>
    <w:link w:val="TitleChar"/>
    <w:uiPriority w:val="10"/>
    <w:qFormat/>
    <w:rsid w:val="0008351C"/>
    <w:pPr>
      <w:spacing w:before="0"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fr-FR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8351C"/>
    <w:rPr>
      <w:rFonts w:asciiTheme="majorHAnsi" w:eastAsiaTheme="majorEastAsia" w:hAnsiTheme="majorHAnsi" w:cstheme="majorBidi"/>
      <w:spacing w:val="-10"/>
      <w:kern w:val="28"/>
      <w:sz w:val="56"/>
      <w:szCs w:val="56"/>
      <w:lang w:val="fr-FR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351C"/>
    <w:pPr>
      <w:numPr>
        <w:ilvl w:val="1"/>
      </w:numPr>
      <w:spacing w:before="0"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fr-FR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8351C"/>
    <w:rPr>
      <w:rFonts w:eastAsiaTheme="majorEastAsia" w:cstheme="majorBidi"/>
      <w:color w:val="595959" w:themeColor="text1" w:themeTint="A6"/>
      <w:spacing w:val="15"/>
      <w:sz w:val="28"/>
      <w:szCs w:val="28"/>
      <w:lang w:val="fr-FR"/>
    </w:rPr>
  </w:style>
  <w:style w:type="paragraph" w:styleId="Quote">
    <w:name w:val="Quote"/>
    <w:basedOn w:val="Normal"/>
    <w:next w:val="Normal"/>
    <w:link w:val="QuoteChar"/>
    <w:uiPriority w:val="29"/>
    <w:qFormat/>
    <w:rsid w:val="0008351C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:lang w:val="fr-FR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8351C"/>
    <w:rPr>
      <w:i/>
      <w:iCs/>
      <w:color w:val="404040" w:themeColor="text1" w:themeTint="BF"/>
      <w:lang w:val="fr-FR"/>
    </w:rPr>
  </w:style>
  <w:style w:type="paragraph" w:styleId="ListParagraph">
    <w:name w:val="List Paragraph"/>
    <w:basedOn w:val="Normal"/>
    <w:uiPriority w:val="34"/>
    <w:qFormat/>
    <w:rsid w:val="0008351C"/>
    <w:pPr>
      <w:spacing w:before="0" w:after="160" w:line="259" w:lineRule="auto"/>
      <w:ind w:left="720"/>
      <w:contextualSpacing/>
    </w:pPr>
    <w:rPr>
      <w:kern w:val="2"/>
      <w:lang w:val="fr-FR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8351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35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:lang w:val="fr-FR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351C"/>
    <w:rPr>
      <w:i/>
      <w:iCs/>
      <w:color w:val="2F5496" w:themeColor="accent1" w:themeShade="BF"/>
      <w:lang w:val="fr-FR"/>
    </w:rPr>
  </w:style>
  <w:style w:type="character" w:styleId="IntenseReference">
    <w:name w:val="Intense Reference"/>
    <w:basedOn w:val="DefaultParagraphFont"/>
    <w:uiPriority w:val="32"/>
    <w:qFormat/>
    <w:rsid w:val="0008351C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59"/>
    <w:rsid w:val="0008351C"/>
    <w:pPr>
      <w:spacing w:after="0" w:line="240" w:lineRule="auto"/>
    </w:pPr>
    <w:rPr>
      <w:kern w:val="0"/>
      <w:lang w:val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8351C"/>
    <w:pPr>
      <w:tabs>
        <w:tab w:val="center" w:pos="4536"/>
        <w:tab w:val="right" w:pos="9072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08351C"/>
    <w:rPr>
      <w:kern w:val="0"/>
      <w:lang w:val="hr-HR"/>
      <w14:ligatures w14:val="none"/>
    </w:rPr>
  </w:style>
  <w:style w:type="character" w:styleId="Hyperlink">
    <w:name w:val="Hyperlink"/>
    <w:basedOn w:val="DefaultParagraphFont"/>
    <w:uiPriority w:val="99"/>
    <w:unhideWhenUsed/>
    <w:rsid w:val="0008351C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8351C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8351C"/>
    <w:rPr>
      <w:kern w:val="0"/>
      <w:sz w:val="20"/>
      <w:szCs w:val="20"/>
      <w:lang w:val="hr-HR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08351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rsee.fr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gallica.bnf.fr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://www.unizd.hr/Portals/0/doc/doc_pdf_dokumenti/pravilnici/pravilnik_o_stegovnoj_odgovornosti_studenata_20150917.pdf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cairn.info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2022</Words>
  <Characters>11526</Characters>
  <Application>Microsoft Office Word</Application>
  <DocSecurity>0</DocSecurity>
  <Lines>96</Lines>
  <Paragraphs>27</Paragraphs>
  <ScaleCrop>false</ScaleCrop>
  <Company/>
  <LinksUpToDate>false</LinksUpToDate>
  <CharactersWithSpaces>13521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dcurko@unizd.hr</cp:lastModifiedBy>
  <cp:revision>5</cp:revision>
  <dcterms:created xsi:type="dcterms:W3CDTF">2025-09-21T21:24:00Z</dcterms:created>
  <dcterms:modified xsi:type="dcterms:W3CDTF">2025-09-22T11:32:00Z</dcterms:modified>
</cp:coreProperties>
</file>