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331A" w14:textId="77777777" w:rsidR="00193F70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46"/>
        <w:gridCol w:w="37"/>
        <w:gridCol w:w="31"/>
        <w:gridCol w:w="216"/>
        <w:gridCol w:w="70"/>
        <w:gridCol w:w="112"/>
        <w:gridCol w:w="71"/>
        <w:gridCol w:w="392"/>
        <w:gridCol w:w="122"/>
        <w:gridCol w:w="225"/>
        <w:gridCol w:w="483"/>
        <w:gridCol w:w="115"/>
        <w:gridCol w:w="90"/>
        <w:gridCol w:w="446"/>
        <w:gridCol w:w="195"/>
        <w:gridCol w:w="308"/>
        <w:gridCol w:w="57"/>
        <w:gridCol w:w="291"/>
        <w:gridCol w:w="200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47"/>
      </w:tblGrid>
      <w:tr w:rsidR="004B553E" w:rsidRPr="00D837B9" w14:paraId="47C15A59" w14:textId="77777777" w:rsidTr="005164E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EB1D13" w14:textId="77777777" w:rsidR="004B553E" w:rsidRPr="00D837B9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14:paraId="14C73753" w14:textId="77777777" w:rsidR="004B553E" w:rsidRPr="00D837B9" w:rsidRDefault="00A8115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Francuska književnost 17. i 18</w:t>
            </w:r>
            <w:r w:rsidR="00486DE0"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9A22154" w14:textId="77777777" w:rsidR="004B553E" w:rsidRPr="00D837B9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96" w:type="dxa"/>
            <w:gridSpan w:val="4"/>
            <w:vAlign w:val="center"/>
          </w:tcPr>
          <w:p w14:paraId="1BE55382" w14:textId="79A47112" w:rsidR="004B553E" w:rsidRPr="00D837B9" w:rsidRDefault="00A81155" w:rsidP="00A8115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A0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553E" w:rsidRPr="00D837B9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6A0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553E" w:rsidRPr="00D83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D837B9" w14:paraId="4364B0D8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5FB3E40B" w14:textId="77777777" w:rsidR="004B553E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14:paraId="1340606D" w14:textId="77777777" w:rsidR="004B553E" w:rsidRPr="00D837B9" w:rsidRDefault="00486DE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Preddiplomski studij francuskog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7BFF4B0" w14:textId="77777777" w:rsidR="004B553E" w:rsidRPr="00D837B9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96" w:type="dxa"/>
            <w:gridSpan w:val="4"/>
          </w:tcPr>
          <w:p w14:paraId="0A1ADB88" w14:textId="77777777" w:rsidR="004B553E" w:rsidRPr="00D837B9" w:rsidRDefault="00486DE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B553E" w:rsidRPr="00D837B9" w14:paraId="2D053218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08E13067" w14:textId="77777777" w:rsidR="004B553E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550" w:type="dxa"/>
            <w:gridSpan w:val="31"/>
            <w:shd w:val="clear" w:color="auto" w:fill="FFFFFF" w:themeFill="background1"/>
            <w:vAlign w:val="center"/>
          </w:tcPr>
          <w:p w14:paraId="420AA267" w14:textId="77777777" w:rsidR="004B553E" w:rsidRPr="00D837B9" w:rsidRDefault="00486DE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Odjel za francuske i frankofonske studije</w:t>
            </w:r>
          </w:p>
        </w:tc>
      </w:tr>
      <w:tr w:rsidR="009A284F" w:rsidRPr="00D837B9" w14:paraId="50A3987C" w14:textId="77777777" w:rsidTr="005164E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5F930B" w14:textId="77777777" w:rsidR="009A284F" w:rsidRPr="00D837B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5C98DC0B" w14:textId="10E8A482" w:rsidR="009A284F" w:rsidRPr="00D837B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6F3E8409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C5C38A4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8F5D0A9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63" w:type="dxa"/>
            <w:gridSpan w:val="3"/>
            <w:shd w:val="clear" w:color="auto" w:fill="FFFFFF" w:themeFill="background1"/>
            <w:vAlign w:val="center"/>
          </w:tcPr>
          <w:p w14:paraId="59529825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D837B9" w14:paraId="032A99C7" w14:textId="77777777" w:rsidTr="005164E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1DAD1B" w14:textId="77777777" w:rsidR="009A284F" w:rsidRPr="00D837B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2086B968" w14:textId="77777777" w:rsidR="009A284F" w:rsidRPr="00D837B9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14:paraId="6B838107" w14:textId="77777777" w:rsidR="009A284F" w:rsidRPr="00D837B9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39" w:type="dxa"/>
            <w:gridSpan w:val="8"/>
            <w:vAlign w:val="center"/>
          </w:tcPr>
          <w:p w14:paraId="2EF9D6DD" w14:textId="77777777" w:rsidR="009A284F" w:rsidRPr="00D837B9" w:rsidRDefault="00000000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9DB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329" w:type="dxa"/>
            <w:gridSpan w:val="5"/>
            <w:vAlign w:val="center"/>
          </w:tcPr>
          <w:p w14:paraId="41B4B6B9" w14:textId="77777777" w:rsidR="009A284F" w:rsidRPr="00D837B9" w:rsidRDefault="00000000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4CD2BA43" w14:textId="77777777" w:rsidR="009A284F" w:rsidRPr="00D837B9" w:rsidRDefault="00000000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B407B20" w14:textId="77777777" w:rsidR="009A284F" w:rsidRPr="00D837B9" w:rsidRDefault="00000000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348" w:type="dxa"/>
            <w:gridSpan w:val="2"/>
            <w:vAlign w:val="center"/>
          </w:tcPr>
          <w:p w14:paraId="03C04BDA" w14:textId="77777777" w:rsidR="009A284F" w:rsidRPr="00D837B9" w:rsidRDefault="00000000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D837B9" w14:paraId="65709C62" w14:textId="77777777" w:rsidTr="005164E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45A27E2" w14:textId="77777777" w:rsidR="009A284F" w:rsidRPr="00D837B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vMerge/>
          </w:tcPr>
          <w:p w14:paraId="61B8D29B" w14:textId="77777777" w:rsidR="009A284F" w:rsidRPr="00D837B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8"/>
            <w:vAlign w:val="center"/>
          </w:tcPr>
          <w:p w14:paraId="0A747C6C" w14:textId="77777777" w:rsidR="009A284F" w:rsidRPr="00D837B9" w:rsidRDefault="00000000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329" w:type="dxa"/>
            <w:gridSpan w:val="5"/>
            <w:vAlign w:val="center"/>
          </w:tcPr>
          <w:p w14:paraId="31D5F53B" w14:textId="7667FEBB" w:rsidR="009A284F" w:rsidRPr="00D837B9" w:rsidRDefault="00000000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9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782DA289" w14:textId="23F70C01" w:rsidR="009A284F" w:rsidRPr="00D837B9" w:rsidRDefault="00000000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371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9C15443" w14:textId="77777777" w:rsidR="009A284F" w:rsidRPr="00D837B9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348" w:type="dxa"/>
            <w:gridSpan w:val="2"/>
            <w:vAlign w:val="center"/>
          </w:tcPr>
          <w:p w14:paraId="58CA56CB" w14:textId="77777777" w:rsidR="009A284F" w:rsidRPr="00D837B9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D837B9" w14:paraId="1F97AC0B" w14:textId="77777777" w:rsidTr="005164E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2C585C" w14:textId="77777777" w:rsidR="009A284F" w:rsidRPr="00D837B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C468575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39" w:type="dxa"/>
            <w:gridSpan w:val="8"/>
            <w:vAlign w:val="center"/>
          </w:tcPr>
          <w:p w14:paraId="787AB0A4" w14:textId="77777777" w:rsidR="009A284F" w:rsidRPr="00D837B9" w:rsidRDefault="00000000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613" w:type="dxa"/>
            <w:gridSpan w:val="10"/>
            <w:vAlign w:val="center"/>
          </w:tcPr>
          <w:p w14:paraId="15D78D4D" w14:textId="77777777" w:rsidR="009A284F" w:rsidRPr="00D837B9" w:rsidRDefault="00000000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954710F" w14:textId="77777777" w:rsidR="009A284F" w:rsidRPr="00D837B9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348" w:type="dxa"/>
            <w:gridSpan w:val="2"/>
            <w:vAlign w:val="center"/>
          </w:tcPr>
          <w:p w14:paraId="0781F4C4" w14:textId="77777777" w:rsidR="009A284F" w:rsidRPr="00D837B9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D837B9" w14:paraId="6F190354" w14:textId="77777777" w:rsidTr="005164E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AFD540" w14:textId="77777777" w:rsidR="009A284F" w:rsidRPr="00D837B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62" w:type="dxa"/>
          </w:tcPr>
          <w:p w14:paraId="2C94B505" w14:textId="4855DBDD" w:rsidR="009A284F" w:rsidRPr="00D837B9" w:rsidRDefault="005164EF" w:rsidP="00193F7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1" w:type="dxa"/>
          </w:tcPr>
          <w:p w14:paraId="5FF14034" w14:textId="77777777" w:rsidR="009A284F" w:rsidRPr="00D837B9" w:rsidRDefault="009A284F" w:rsidP="00193F7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30" w:type="dxa"/>
            <w:gridSpan w:val="4"/>
          </w:tcPr>
          <w:p w14:paraId="4538FE5B" w14:textId="488B3A76" w:rsidR="009A284F" w:rsidRPr="00D837B9" w:rsidRDefault="005164EF" w:rsidP="00193F7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14:paraId="3682BF60" w14:textId="77777777" w:rsidR="009A284F" w:rsidRPr="00D837B9" w:rsidRDefault="009A284F" w:rsidP="00193F7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</w:tcPr>
          <w:p w14:paraId="50F4A94E" w14:textId="77777777" w:rsidR="009A284F" w:rsidRPr="00D837B9" w:rsidRDefault="00486DE0" w:rsidP="00193F7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  <w:gridSpan w:val="2"/>
          </w:tcPr>
          <w:p w14:paraId="550FF099" w14:textId="77777777" w:rsidR="009A284F" w:rsidRPr="00D837B9" w:rsidRDefault="009A284F" w:rsidP="00193F7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97" w:type="dxa"/>
            <w:gridSpan w:val="17"/>
            <w:shd w:val="clear" w:color="auto" w:fill="F2F2F2" w:themeFill="background1" w:themeFillShade="F2"/>
            <w:vAlign w:val="center"/>
          </w:tcPr>
          <w:p w14:paraId="5F8E0090" w14:textId="77777777" w:rsidR="009A284F" w:rsidRPr="00D837B9" w:rsidRDefault="009A284F" w:rsidP="009D07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348" w:type="dxa"/>
            <w:gridSpan w:val="2"/>
            <w:vAlign w:val="center"/>
          </w:tcPr>
          <w:p w14:paraId="65B86C20" w14:textId="77777777" w:rsidR="009A284F" w:rsidRPr="00D837B9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D837B9" w14:paraId="4E00D64A" w14:textId="77777777" w:rsidTr="005164E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DA1A973" w14:textId="77777777" w:rsidR="009A284F" w:rsidRPr="00D837B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05" w:type="dxa"/>
            <w:gridSpan w:val="12"/>
            <w:vAlign w:val="center"/>
          </w:tcPr>
          <w:p w14:paraId="2DEE650A" w14:textId="278AD53E" w:rsidR="00FA568D" w:rsidRPr="009D07F9" w:rsidRDefault="009D07F9" w:rsidP="005164E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4EF">
              <w:rPr>
                <w:rFonts w:ascii="Times New Roman" w:hAnsi="Times New Roman" w:cs="Times New Roman"/>
                <w:sz w:val="20"/>
                <w:szCs w:val="20"/>
              </w:rPr>
              <w:t>Vidi Raspored</w:t>
            </w:r>
          </w:p>
        </w:tc>
        <w:tc>
          <w:tcPr>
            <w:tcW w:w="3897" w:type="dxa"/>
            <w:gridSpan w:val="17"/>
            <w:shd w:val="clear" w:color="auto" w:fill="F2F2F2" w:themeFill="background1" w:themeFillShade="F2"/>
            <w:vAlign w:val="center"/>
          </w:tcPr>
          <w:p w14:paraId="2DA6F651" w14:textId="77777777" w:rsidR="009A284F" w:rsidRPr="00D837B9" w:rsidRDefault="009A284F" w:rsidP="009D07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348" w:type="dxa"/>
            <w:gridSpan w:val="2"/>
            <w:vAlign w:val="center"/>
          </w:tcPr>
          <w:p w14:paraId="7944586A" w14:textId="77777777" w:rsidR="009A284F" w:rsidRPr="00D837B9" w:rsidRDefault="0078296A" w:rsidP="00A811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86DE0" w:rsidRPr="00D837B9">
              <w:rPr>
                <w:rFonts w:ascii="Times New Roman" w:hAnsi="Times New Roman" w:cs="Times New Roman"/>
                <w:sz w:val="20"/>
                <w:szCs w:val="20"/>
              </w:rPr>
              <w:t>rancuski</w:t>
            </w:r>
            <w:r w:rsidR="00A40902">
              <w:rPr>
                <w:rFonts w:ascii="Times New Roman" w:hAnsi="Times New Roman" w:cs="Times New Roman"/>
                <w:sz w:val="20"/>
                <w:szCs w:val="20"/>
              </w:rPr>
              <w:t>, hrvatski</w:t>
            </w:r>
          </w:p>
        </w:tc>
      </w:tr>
      <w:tr w:rsidR="009A284F" w:rsidRPr="00D837B9" w14:paraId="62E6AC04" w14:textId="77777777" w:rsidTr="005164E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29B16C" w14:textId="77777777" w:rsidR="009A284F" w:rsidRPr="00D837B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05" w:type="dxa"/>
            <w:gridSpan w:val="12"/>
            <w:vAlign w:val="center"/>
          </w:tcPr>
          <w:p w14:paraId="07883C3A" w14:textId="79F2CEE0" w:rsidR="009A284F" w:rsidRPr="00D837B9" w:rsidRDefault="006A0E64" w:rsidP="00486D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97" w:type="dxa"/>
            <w:gridSpan w:val="17"/>
            <w:shd w:val="clear" w:color="auto" w:fill="F2F2F2" w:themeFill="background1" w:themeFillShade="F2"/>
            <w:vAlign w:val="center"/>
          </w:tcPr>
          <w:p w14:paraId="107B3532" w14:textId="77777777" w:rsidR="009A284F" w:rsidRPr="00D837B9" w:rsidRDefault="009A284F" w:rsidP="009D07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348" w:type="dxa"/>
            <w:gridSpan w:val="2"/>
            <w:vAlign w:val="center"/>
          </w:tcPr>
          <w:p w14:paraId="61B47483" w14:textId="1667A072" w:rsidR="009A284F" w:rsidRPr="00D837B9" w:rsidRDefault="006A0E6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84F" w:rsidRPr="00D837B9" w14:paraId="37E36DE0" w14:textId="77777777" w:rsidTr="005164EF">
        <w:tc>
          <w:tcPr>
            <w:tcW w:w="9351" w:type="dxa"/>
            <w:gridSpan w:val="32"/>
            <w:shd w:val="clear" w:color="auto" w:fill="D9D9D9" w:themeFill="background1" w:themeFillShade="D9"/>
          </w:tcPr>
          <w:p w14:paraId="4661FAE8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837B9" w14:paraId="17D23E20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2AFAEAD1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550" w:type="dxa"/>
            <w:gridSpan w:val="31"/>
          </w:tcPr>
          <w:p w14:paraId="770F0F7E" w14:textId="77777777" w:rsidR="009A284F" w:rsidRPr="00D837B9" w:rsidRDefault="00A811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Izv prof</w:t>
            </w:r>
            <w:r w:rsidR="00486DE0" w:rsidRPr="00D837B9">
              <w:rPr>
                <w:rFonts w:ascii="Times New Roman" w:hAnsi="Times New Roman" w:cs="Times New Roman"/>
                <w:sz w:val="20"/>
                <w:szCs w:val="20"/>
              </w:rPr>
              <w:t>. dr. sc. Mirna Sindičić Sabljo</w:t>
            </w:r>
          </w:p>
        </w:tc>
      </w:tr>
      <w:tr w:rsidR="009A284F" w:rsidRPr="00D837B9" w14:paraId="45610481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77A61415" w14:textId="77777777" w:rsidR="009A284F" w:rsidRPr="00D837B9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14:paraId="395D6E41" w14:textId="77777777" w:rsidR="009A284F" w:rsidRPr="00D837B9" w:rsidRDefault="00486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msindici@unizd.hr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505B7A92" w14:textId="77777777" w:rsidR="009A284F" w:rsidRPr="00D837B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354" w:type="dxa"/>
            <w:gridSpan w:val="7"/>
          </w:tcPr>
          <w:p w14:paraId="607A0D67" w14:textId="6ECD5079" w:rsidR="009A284F" w:rsidRPr="00D837B9" w:rsidRDefault="005164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 Raspored</w:t>
            </w:r>
          </w:p>
        </w:tc>
      </w:tr>
      <w:tr w:rsidR="009A284F" w:rsidRPr="00D837B9" w14:paraId="522D3CF9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35F6ABC5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550" w:type="dxa"/>
            <w:gridSpan w:val="31"/>
          </w:tcPr>
          <w:p w14:paraId="5328756A" w14:textId="77777777" w:rsidR="009A284F" w:rsidRPr="00D837B9" w:rsidRDefault="00A811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Izv prof. </w:t>
            </w:r>
            <w:r w:rsidR="00486DE0" w:rsidRPr="00D837B9">
              <w:rPr>
                <w:rFonts w:ascii="Times New Roman" w:hAnsi="Times New Roman" w:cs="Times New Roman"/>
                <w:sz w:val="20"/>
                <w:szCs w:val="20"/>
              </w:rPr>
              <w:t>sc. Mirna Sindičić Sabljo</w:t>
            </w:r>
          </w:p>
        </w:tc>
      </w:tr>
      <w:tr w:rsidR="009A284F" w:rsidRPr="00D837B9" w14:paraId="0BC9CE05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2C88F1A7" w14:textId="77777777" w:rsidR="009A284F" w:rsidRPr="00D837B9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14:paraId="1CAB5B4D" w14:textId="77777777" w:rsidR="009A284F" w:rsidRPr="00D837B9" w:rsidRDefault="00486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msindici@unizd.hr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74DA6552" w14:textId="77777777" w:rsidR="009A284F" w:rsidRPr="00D837B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354" w:type="dxa"/>
            <w:gridSpan w:val="7"/>
          </w:tcPr>
          <w:p w14:paraId="796DFE83" w14:textId="5CC43297" w:rsidR="009A284F" w:rsidRPr="00D837B9" w:rsidRDefault="005164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 Raspored</w:t>
            </w:r>
          </w:p>
        </w:tc>
      </w:tr>
      <w:tr w:rsidR="009A284F" w:rsidRPr="00D837B9" w14:paraId="6055FFBE" w14:textId="77777777" w:rsidTr="005164EF">
        <w:tc>
          <w:tcPr>
            <w:tcW w:w="9351" w:type="dxa"/>
            <w:gridSpan w:val="32"/>
            <w:shd w:val="clear" w:color="auto" w:fill="D9D9D9" w:themeFill="background1" w:themeFillShade="D9"/>
          </w:tcPr>
          <w:p w14:paraId="57F154FB" w14:textId="77777777" w:rsidR="009A284F" w:rsidRPr="00D837B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837B9" w14:paraId="3EA23D00" w14:textId="77777777" w:rsidTr="005164E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40FEB4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7E7821B1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61B18F7D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3DAA8EA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68F188A" w14:textId="77777777" w:rsidR="009A284F" w:rsidRPr="00D837B9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D837B9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63" w:type="dxa"/>
            <w:gridSpan w:val="3"/>
            <w:vAlign w:val="center"/>
          </w:tcPr>
          <w:p w14:paraId="5AAD1F9A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D837B9" w14:paraId="6C808B78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710AEB9C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4AFDABDE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00B74895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1155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26822F2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01154D7" w14:textId="6BF28932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C2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63" w:type="dxa"/>
            <w:gridSpan w:val="3"/>
            <w:vAlign w:val="center"/>
          </w:tcPr>
          <w:p w14:paraId="73F0808D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D837B9" w14:paraId="39D9CBD1" w14:textId="77777777" w:rsidTr="005164EF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A736A51" w14:textId="77777777" w:rsidR="00785CAA" w:rsidRPr="00D837B9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6055" w:type="dxa"/>
            <w:gridSpan w:val="23"/>
            <w:vAlign w:val="center"/>
          </w:tcPr>
          <w:p w14:paraId="58C2524F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</w:rPr>
              <w:t>poznavati, razlikovati i usporediti književne epohe, razdoblja, pravce, pokrete i</w:t>
            </w:r>
            <w:r w:rsidR="00A81155" w:rsidRPr="00D837B9">
              <w:rPr>
                <w:sz w:val="20"/>
                <w:szCs w:val="20"/>
              </w:rPr>
              <w:t xml:space="preserve"> škole francuske književnosti 17. i 18</w:t>
            </w:r>
            <w:r w:rsidRPr="00D837B9">
              <w:rPr>
                <w:sz w:val="20"/>
                <w:szCs w:val="20"/>
              </w:rPr>
              <w:t>. st.</w:t>
            </w:r>
          </w:p>
          <w:p w14:paraId="31DC72F9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</w:rPr>
              <w:t xml:space="preserve">razumjeti književni tekst i diskurs te prepoznati žanrovska i stilska </w:t>
            </w:r>
            <w:r w:rsidR="00A81155" w:rsidRPr="00D837B9">
              <w:rPr>
                <w:sz w:val="20"/>
                <w:szCs w:val="20"/>
              </w:rPr>
              <w:t>obilježja književnih tekstova 17. i 18</w:t>
            </w:r>
            <w:r w:rsidRPr="00D837B9">
              <w:rPr>
                <w:sz w:val="20"/>
                <w:szCs w:val="20"/>
              </w:rPr>
              <w:t>. stoljeća</w:t>
            </w:r>
          </w:p>
          <w:p w14:paraId="71337EDD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</w:rPr>
              <w:t xml:space="preserve">kritički prosuđivati književne tekstove u odnosu na društvene, političke i kulturne kontekste u kojima su nastali </w:t>
            </w:r>
          </w:p>
          <w:p w14:paraId="5F96DE44" w14:textId="77777777" w:rsidR="00785CAA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</w:rPr>
              <w:t xml:space="preserve">prepoznati </w:t>
            </w:r>
            <w:r w:rsidR="00A81155" w:rsidRPr="00D837B9">
              <w:rPr>
                <w:sz w:val="20"/>
                <w:szCs w:val="20"/>
              </w:rPr>
              <w:t>i razlikovati kanonske autore 17. i 18</w:t>
            </w:r>
            <w:r w:rsidRPr="00D837B9">
              <w:rPr>
                <w:sz w:val="20"/>
                <w:szCs w:val="20"/>
              </w:rPr>
              <w:t>. stoljeća i posebnosti njihova opusa</w:t>
            </w:r>
          </w:p>
        </w:tc>
      </w:tr>
      <w:tr w:rsidR="00785CAA" w:rsidRPr="00D837B9" w14:paraId="3C522C76" w14:textId="77777777" w:rsidTr="005164EF">
        <w:tc>
          <w:tcPr>
            <w:tcW w:w="3296" w:type="dxa"/>
            <w:gridSpan w:val="9"/>
            <w:shd w:val="clear" w:color="auto" w:fill="F2F2F2" w:themeFill="background1" w:themeFillShade="F2"/>
          </w:tcPr>
          <w:p w14:paraId="736CE717" w14:textId="77777777" w:rsidR="00785CAA" w:rsidRPr="00D837B9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6055" w:type="dxa"/>
            <w:gridSpan w:val="23"/>
            <w:vAlign w:val="center"/>
          </w:tcPr>
          <w:p w14:paraId="33EA5937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  <w:lang w:eastAsia="hr-HR"/>
              </w:rPr>
              <w:t>sudjelovati u raspravama na temelju prethodne pripreme te argumentirano iznositi mišljenja</w:t>
            </w:r>
          </w:p>
          <w:p w14:paraId="406D5032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</w:rPr>
              <w:t>biti sposobni kritički razmišljati o temama obuhvaćenim sadržajem kolegija</w:t>
            </w:r>
          </w:p>
          <w:p w14:paraId="3CAA775D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  <w:lang w:eastAsia="hr-HR"/>
              </w:rPr>
              <w:t>biti sposobni provoditi analizu i sintezu sadržaja kolegija</w:t>
            </w:r>
          </w:p>
          <w:p w14:paraId="72B20585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</w:rPr>
              <w:t>samostalno čitati stručne i znanstvene tekstove</w:t>
            </w:r>
          </w:p>
          <w:p w14:paraId="328ABE3F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</w:rPr>
              <w:t>pripremiti i održati usmeno izlaganje</w:t>
            </w:r>
          </w:p>
          <w:p w14:paraId="0FB14557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  <w:lang w:eastAsia="hr-HR"/>
              </w:rPr>
              <w:t>samostalno raditi na istraživačkom problemu</w:t>
            </w:r>
          </w:p>
          <w:p w14:paraId="1EBDD4E7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  <w:lang w:eastAsia="hr-HR"/>
              </w:rPr>
              <w:t>uvažavati kulturnu raznolikost</w:t>
            </w:r>
          </w:p>
          <w:p w14:paraId="739D6187" w14:textId="77777777" w:rsidR="00486DE0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</w:rPr>
              <w:t>primijeniti različite metodologije čitanja i tumačenja književnih tekstova</w:t>
            </w:r>
          </w:p>
          <w:p w14:paraId="77B38069" w14:textId="77777777" w:rsidR="00785CAA" w:rsidRPr="00D837B9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837B9">
              <w:rPr>
                <w:sz w:val="20"/>
                <w:szCs w:val="20"/>
              </w:rPr>
              <w:t>prepoznati i opisati relevantne ideje i koncepte iz književnih i kulturnih studija</w:t>
            </w:r>
          </w:p>
        </w:tc>
      </w:tr>
      <w:tr w:rsidR="009A284F" w:rsidRPr="00D837B9" w14:paraId="5A0DD2CD" w14:textId="77777777" w:rsidTr="005164EF">
        <w:tc>
          <w:tcPr>
            <w:tcW w:w="9351" w:type="dxa"/>
            <w:gridSpan w:val="32"/>
            <w:shd w:val="clear" w:color="auto" w:fill="D9D9D9" w:themeFill="background1" w:themeFillShade="D9"/>
          </w:tcPr>
          <w:p w14:paraId="37808F7F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837B9" w14:paraId="08054C3A" w14:textId="77777777" w:rsidTr="005164E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5CF03E" w14:textId="77777777" w:rsidR="009A284F" w:rsidRPr="00D837B9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B795856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93E9E9A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2575F1A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CE82429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63" w:type="dxa"/>
            <w:gridSpan w:val="3"/>
            <w:vAlign w:val="center"/>
          </w:tcPr>
          <w:p w14:paraId="20C0302F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D837B9" w14:paraId="1379FF86" w14:textId="77777777" w:rsidTr="005164E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E49F5AE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62FF4A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1EE85CA7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33730EF" w14:textId="0032C899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C2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75D187E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63" w:type="dxa"/>
            <w:gridSpan w:val="3"/>
            <w:vAlign w:val="center"/>
          </w:tcPr>
          <w:p w14:paraId="1981612F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155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D837B9" w14:paraId="24F25B18" w14:textId="77777777" w:rsidTr="005164E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A4C7B0A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31913C9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418E81A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A8CFE71" w14:textId="5C2D665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61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3060" w:type="dxa"/>
            <w:gridSpan w:val="10"/>
            <w:vAlign w:val="center"/>
          </w:tcPr>
          <w:p w14:paraId="3E0A1C74" w14:textId="77777777" w:rsidR="009A284F" w:rsidRPr="00D837B9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D837B9" w14:paraId="30C078A1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009D701B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550" w:type="dxa"/>
            <w:gridSpan w:val="31"/>
            <w:vAlign w:val="center"/>
          </w:tcPr>
          <w:p w14:paraId="32E25AC1" w14:textId="37D01753" w:rsidR="009A284F" w:rsidRPr="00D837B9" w:rsidRDefault="00486DE0" w:rsidP="00A811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Redovito pohađanje nastave (70% nastavnih sati, 50% u slučaju kolizije), redovito izvršavanje obveza (čitanje zadane literature i lektire), aktivnost na nastavi (sudjelovanje u vođenim raspra</w:t>
            </w:r>
            <w:r w:rsidR="00A81155" w:rsidRPr="00D837B9">
              <w:rPr>
                <w:rFonts w:ascii="Times New Roman" w:hAnsi="Times New Roman" w:cs="Times New Roman"/>
                <w:sz w:val="20"/>
                <w:szCs w:val="20"/>
              </w:rPr>
              <w:t>vama)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. Aktivno sudjelovanje u raspravama pretpostavlja da su studenti/ce prije predavanja i seminara pročitali/e članke predviđene za pojedinu temu i pripremili glavne teme za diskusiju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A284F" w:rsidRPr="00D837B9" w14:paraId="21607A40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62E087A6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AC0D49D" w14:textId="77777777" w:rsidR="009A284F" w:rsidRPr="00D837B9" w:rsidRDefault="00A81155" w:rsidP="00A811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Ljetni</w:t>
            </w:r>
          </w:p>
        </w:tc>
        <w:tc>
          <w:tcPr>
            <w:tcW w:w="2471" w:type="dxa"/>
            <w:gridSpan w:val="11"/>
          </w:tcPr>
          <w:p w14:paraId="32A9835F" w14:textId="77777777" w:rsidR="009A284F" w:rsidRPr="00D837B9" w:rsidRDefault="00A81155" w:rsidP="00A811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Jesenski</w:t>
            </w:r>
          </w:p>
        </w:tc>
        <w:tc>
          <w:tcPr>
            <w:tcW w:w="2176" w:type="dxa"/>
            <w:gridSpan w:val="6"/>
          </w:tcPr>
          <w:p w14:paraId="2C21A26A" w14:textId="77777777" w:rsidR="009A284F" w:rsidRPr="00D837B9" w:rsidRDefault="00A40902" w:rsidP="00A811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Zimski </w:t>
            </w:r>
          </w:p>
        </w:tc>
      </w:tr>
      <w:tr w:rsidR="009A284F" w:rsidRPr="00D837B9" w14:paraId="6DE27F7B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0D3EB681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9EC30C1" w14:textId="77777777" w:rsidR="009A284F" w:rsidRPr="00A40902" w:rsidRDefault="00A409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902">
              <w:rPr>
                <w:rFonts w:ascii="Times New Roman" w:hAnsi="Times New Roman" w:cs="Times New Roman"/>
                <w:i/>
                <w:sz w:val="20"/>
                <w:szCs w:val="20"/>
              </w:rPr>
              <w:t>Vidi Raspored ispitnih termina.</w:t>
            </w:r>
          </w:p>
        </w:tc>
        <w:tc>
          <w:tcPr>
            <w:tcW w:w="2471" w:type="dxa"/>
            <w:gridSpan w:val="11"/>
            <w:vAlign w:val="center"/>
          </w:tcPr>
          <w:p w14:paraId="3517374D" w14:textId="77777777" w:rsidR="009A284F" w:rsidRPr="00D837B9" w:rsidRDefault="00A409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02">
              <w:rPr>
                <w:rFonts w:ascii="Times New Roman" w:hAnsi="Times New Roman" w:cs="Times New Roman"/>
                <w:i/>
                <w:sz w:val="20"/>
                <w:szCs w:val="20"/>
              </w:rPr>
              <w:t>Vidi Raspored ispitnih termina.</w:t>
            </w:r>
          </w:p>
        </w:tc>
        <w:tc>
          <w:tcPr>
            <w:tcW w:w="2176" w:type="dxa"/>
            <w:gridSpan w:val="6"/>
            <w:vAlign w:val="center"/>
          </w:tcPr>
          <w:p w14:paraId="56B160FC" w14:textId="77777777" w:rsidR="009A284F" w:rsidRPr="00D837B9" w:rsidRDefault="00A40902" w:rsidP="00A811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02">
              <w:rPr>
                <w:rFonts w:ascii="Times New Roman" w:hAnsi="Times New Roman" w:cs="Times New Roman"/>
                <w:i/>
                <w:sz w:val="20"/>
                <w:szCs w:val="20"/>
              </w:rPr>
              <w:t>Vidi Raspored ispitnih termina.</w:t>
            </w:r>
          </w:p>
        </w:tc>
      </w:tr>
      <w:tr w:rsidR="009A284F" w:rsidRPr="00D837B9" w14:paraId="3A30AF72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25418D04" w14:textId="77777777" w:rsidR="009A284F" w:rsidRPr="00D837B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550" w:type="dxa"/>
            <w:gridSpan w:val="31"/>
          </w:tcPr>
          <w:p w14:paraId="5ECBABB1" w14:textId="77777777" w:rsidR="009D07F9" w:rsidRPr="009D07F9" w:rsidRDefault="007215EE" w:rsidP="009D07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Kolegij će upoznati studente s francuskom književnosti 17. </w:t>
            </w:r>
            <w:r w:rsidR="009D07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 18. </w:t>
            </w:r>
            <w:r w:rsidRPr="00D837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stoljeća, povijesnim i kulturnim kontekstom te produkcijskim i recepcijskim uvjetima u kojima su </w:t>
            </w:r>
            <w:r w:rsidR="009D07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napisana kanonska djela ta dva stoljeća</w:t>
            </w:r>
            <w:r w:rsidRPr="00D837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Upoznati 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će političke, društvene, kazališne i književne prilike unutar kojih su pisani, </w:t>
            </w:r>
            <w:r w:rsidR="00F63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izvođeni, književni tekstovi. 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>Kolegij je usredotočen poglavito na poetiku, estetiku i stilske formacije baro</w:t>
            </w:r>
            <w:r w:rsidR="009D0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ka, 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>klasicizma,</w:t>
            </w:r>
            <w:r w:rsidR="009D0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rokokoa, sentimentalizma i predromantizma,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upoznavanje s kanonskim autorima (M</w:t>
            </w:r>
            <w:r w:rsidR="009D07F9">
              <w:rPr>
                <w:rFonts w:ascii="Times New Roman" w:eastAsia="Calibri" w:hAnsi="Times New Roman" w:cs="Times New Roman"/>
                <w:sz w:val="20"/>
                <w:szCs w:val="20"/>
              </w:rPr>
              <w:t>me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Lafayette, M</w:t>
            </w:r>
            <w:r w:rsidR="009D07F9">
              <w:rPr>
                <w:rFonts w:ascii="Times New Roman" w:eastAsia="Calibri" w:hAnsi="Times New Roman" w:cs="Times New Roman"/>
                <w:sz w:val="20"/>
                <w:szCs w:val="20"/>
              </w:rPr>
              <w:t>me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Sévigné, </w:t>
            </w:r>
            <w:r w:rsidR="009D07F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P. Corneille, J.</w:t>
            </w:r>
            <w:r w:rsidRPr="00D837B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de Rotrou, J</w:t>
            </w:r>
            <w:r w:rsidR="009D07F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  <w:r w:rsidRPr="00D837B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Racine, Molière, 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>La Rochefoucauld, La Bruyère, La Fontaine, C. Perrault, N. Boileau</w:t>
            </w:r>
            <w:r w:rsidR="009D07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D07F9" w:rsidRPr="00D837B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Marivaux, Montesquieu, Voltaire, </w:t>
            </w:r>
            <w:r w:rsidR="009D07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D. </w:t>
            </w:r>
            <w:r w:rsidR="009D07F9" w:rsidRPr="00D837B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Diderot, </w:t>
            </w:r>
            <w:r w:rsidR="009D07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P. de </w:t>
            </w:r>
            <w:r w:rsidR="009D07F9" w:rsidRPr="00D837B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Beaumarchais, </w:t>
            </w:r>
            <w:r w:rsidR="009D07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J.-J. </w:t>
            </w:r>
            <w:r w:rsidR="009D07F9" w:rsidRPr="00D837B9">
              <w:rPr>
                <w:rFonts w:ascii="Times New Roman" w:hAnsi="Times New Roman" w:cs="Times New Roman"/>
                <w:noProof/>
                <w:sz w:val="20"/>
                <w:szCs w:val="20"/>
              </w:rPr>
              <w:t>Rousseau</w:t>
            </w:r>
            <w:r w:rsidR="009D0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itd.) i književnim žanrovima 17. </w:t>
            </w:r>
            <w:r w:rsidR="009D0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18. 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>stoljeća (tragikomedija, komedija, tragedija, pastorala, herojski roman, epistolarni roman, maksime, portreti, satire, religiozna lirika</w:t>
            </w:r>
            <w:r w:rsidR="009D07F9">
              <w:rPr>
                <w:rFonts w:ascii="Times New Roman" w:eastAsia="Calibri" w:hAnsi="Times New Roman" w:cs="Times New Roman"/>
                <w:sz w:val="20"/>
                <w:szCs w:val="20"/>
              </w:rPr>
              <w:t>, memoari, filozofske priče, autobiografije, građanske drame, plačljive komedije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itd.). </w:t>
            </w:r>
          </w:p>
          <w:p w14:paraId="46868BF4" w14:textId="77777777" w:rsidR="007215EE" w:rsidRDefault="007215EE" w:rsidP="00721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Književni se tekstovi proučavaju kao složeni diskurzivni tipovi u kojima se mogu prepoznati tragovi prisutnosti drugih tekstova i diskursa, kao i signali njihove ukorijenjenosti u društvene prakse vremena u kojem su napisani. Proučavat će se odnos književnih i ne-književnih diskursa, posebice onog prosvjetiteljstva, način na koji se književnost uključuje u polje javnih, političkih i društvenih odnosa te interdiskurzivne razmjene književnog s ostalim diskursima </w:t>
            </w:r>
            <w:r w:rsidR="009D07F9">
              <w:rPr>
                <w:rFonts w:ascii="Times New Roman" w:hAnsi="Times New Roman" w:cs="Times New Roman"/>
                <w:sz w:val="20"/>
                <w:szCs w:val="20"/>
              </w:rPr>
              <w:t xml:space="preserve">17. i 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18. stoljeća. Književnost </w:t>
            </w:r>
            <w:r w:rsidR="009D07F9">
              <w:rPr>
                <w:rFonts w:ascii="Times New Roman" w:hAnsi="Times New Roman" w:cs="Times New Roman"/>
                <w:sz w:val="20"/>
                <w:szCs w:val="20"/>
              </w:rPr>
              <w:t xml:space="preserve">17. i 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18. stoljeća shvaća se kao ravnopravni sudionik u širem diskurzivnom polju pa će se stoga naglasak staviti na analizu načina na koji književni tekstovi uspostavljaju dodir s neposrednim društvenim kontekstom.</w:t>
            </w:r>
          </w:p>
          <w:p w14:paraId="32B3E3A3" w14:textId="77777777" w:rsidR="007215EE" w:rsidRPr="009D07F9" w:rsidRDefault="009D07F9" w:rsidP="00486D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Studenti će se upoznati s različitim metodama čitanja književnih tekstova i, u konačnici, će se osposobiti za samostalno vladanje vještinom čitanja i tumačenja književnih tekstova francuske književnosti 17.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18. 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>stoljeća.</w:t>
            </w:r>
          </w:p>
        </w:tc>
      </w:tr>
      <w:tr w:rsidR="00113BDC" w:rsidRPr="00D837B9" w14:paraId="4FE70D49" w14:textId="77777777" w:rsidTr="002C5679">
        <w:trPr>
          <w:trHeight w:val="16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68B0588" w14:textId="77777777" w:rsidR="00113BDC" w:rsidRPr="00D837B9" w:rsidRDefault="00113BD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  <w:p w14:paraId="3E600A99" w14:textId="77777777" w:rsidR="00113BDC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769F9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15397331" w14:textId="695F8D5C" w:rsidR="00113BDC" w:rsidRPr="00113BDC" w:rsidRDefault="00113BDC" w:rsidP="00A4090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</w:p>
        </w:tc>
        <w:tc>
          <w:tcPr>
            <w:tcW w:w="2410" w:type="dxa"/>
            <w:gridSpan w:val="13"/>
          </w:tcPr>
          <w:p w14:paraId="5804CA7C" w14:textId="77777777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Présentation générale du cours. Objectifs et activités prévues.</w:t>
            </w:r>
          </w:p>
        </w:tc>
        <w:tc>
          <w:tcPr>
            <w:tcW w:w="851" w:type="dxa"/>
            <w:gridSpan w:val="4"/>
          </w:tcPr>
          <w:p w14:paraId="4AD8CCEA" w14:textId="313C048B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2F583034" w14:textId="653E0D3C" w:rsidR="00113BDC" w:rsidRPr="00113BDC" w:rsidRDefault="00113BDC" w:rsidP="0089199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France aux XVII</w:t>
            </w:r>
            <w:r w:rsidRPr="00113BD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</w:t>
            </w: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XVIIIe siècles : cadre historique.</w:t>
            </w:r>
          </w:p>
          <w:p w14:paraId="201139E7" w14:textId="77777777" w:rsidR="00113BDC" w:rsidRPr="00113BDC" w:rsidRDefault="00113BDC" w:rsidP="002C567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13BDC" w:rsidRPr="00D837B9" w14:paraId="3D8852AC" w14:textId="77777777" w:rsidTr="002C5679">
        <w:trPr>
          <w:trHeight w:val="28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DF59676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019A311F" w14:textId="6619D9B6" w:rsidR="00113BDC" w:rsidRPr="00113BDC" w:rsidRDefault="00113BDC" w:rsidP="00A4090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</w:t>
            </w:r>
          </w:p>
        </w:tc>
        <w:tc>
          <w:tcPr>
            <w:tcW w:w="2410" w:type="dxa"/>
            <w:gridSpan w:val="13"/>
          </w:tcPr>
          <w:p w14:paraId="135B164E" w14:textId="56CB4F12" w:rsidR="00113BDC" w:rsidRPr="00113BDC" w:rsidRDefault="00113BDC" w:rsidP="0089199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La vie quotidienne sous Louis XIV.</w:t>
            </w:r>
          </w:p>
        </w:tc>
        <w:tc>
          <w:tcPr>
            <w:tcW w:w="851" w:type="dxa"/>
            <w:gridSpan w:val="4"/>
          </w:tcPr>
          <w:p w14:paraId="28736FFA" w14:textId="76082338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72824F9C" w14:textId="77777777" w:rsidR="00113BDC" w:rsidRPr="00113BDC" w:rsidRDefault="00113BDC" w:rsidP="002C5679">
            <w:pPr>
              <w:pStyle w:val="Odlomakpopisa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politique culturelle du Roi-Soleil. </w:t>
            </w:r>
          </w:p>
          <w:p w14:paraId="6F9B8D4A" w14:textId="4D53F59A" w:rsidR="00113BDC" w:rsidRPr="00113BDC" w:rsidRDefault="00113BDC" w:rsidP="005164EF">
            <w:pPr>
              <w:pStyle w:val="Odlomakpopisa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13B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Versailles. The Dream of a king.</w:t>
            </w:r>
          </w:p>
        </w:tc>
      </w:tr>
      <w:tr w:rsidR="00113BDC" w:rsidRPr="00D837B9" w14:paraId="4D21C140" w14:textId="77777777" w:rsidTr="002C5679">
        <w:trPr>
          <w:trHeight w:val="12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D8593E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53E4614F" w14:textId="16ED0980" w:rsidR="00113BDC" w:rsidRPr="00113BDC" w:rsidRDefault="00113BDC" w:rsidP="00A4090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</w:t>
            </w:r>
          </w:p>
        </w:tc>
        <w:tc>
          <w:tcPr>
            <w:tcW w:w="2410" w:type="dxa"/>
            <w:gridSpan w:val="13"/>
          </w:tcPr>
          <w:p w14:paraId="7B75FFF8" w14:textId="7BF09B25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vie littéraire et la vie théâtrale aux XVIIe et XVIIIe siècles. </w:t>
            </w:r>
          </w:p>
        </w:tc>
        <w:tc>
          <w:tcPr>
            <w:tcW w:w="851" w:type="dxa"/>
            <w:gridSpan w:val="4"/>
          </w:tcPr>
          <w:p w14:paraId="78E9B8FD" w14:textId="13887BF5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38D3AA9E" w14:textId="77777777" w:rsidR="00113BDC" w:rsidRPr="00113BDC" w:rsidRDefault="00113BDC" w:rsidP="002B2C9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baroque vs. le classicisme. </w:t>
            </w:r>
          </w:p>
          <w:p w14:paraId="396AB154" w14:textId="2F7F9A6C" w:rsidR="00113BDC" w:rsidRPr="00113BDC" w:rsidRDefault="00113BDC" w:rsidP="002C5679">
            <w:pPr>
              <w:pStyle w:val="Odlomakpopisa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13BDC" w:rsidRPr="00D837B9" w14:paraId="1BB06C16" w14:textId="77777777" w:rsidTr="002C5679">
        <w:trPr>
          <w:trHeight w:val="3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955CC2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57143360" w14:textId="6C5AA389" w:rsidR="00113BDC" w:rsidRPr="00113BDC" w:rsidRDefault="00113BDC" w:rsidP="00A4090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</w:t>
            </w:r>
          </w:p>
        </w:tc>
        <w:tc>
          <w:tcPr>
            <w:tcW w:w="2410" w:type="dxa"/>
            <w:gridSpan w:val="13"/>
          </w:tcPr>
          <w:p w14:paraId="3D03CCDB" w14:textId="1A675C68" w:rsidR="00113BDC" w:rsidRPr="00113BDC" w:rsidRDefault="00113BDC" w:rsidP="00113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littérature épistolaire au XVIIe siècle.</w:t>
            </w:r>
          </w:p>
        </w:tc>
        <w:tc>
          <w:tcPr>
            <w:tcW w:w="851" w:type="dxa"/>
            <w:gridSpan w:val="4"/>
          </w:tcPr>
          <w:p w14:paraId="55D6C560" w14:textId="3FEA1DDD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71EDDAFC" w14:textId="77777777" w:rsidR="00113BDC" w:rsidRPr="00113BDC" w:rsidRDefault="00113BDC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Mme de Sévigné, </w:t>
            </w:r>
            <w:r w:rsidRPr="00113BDC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>Lettres</w:t>
            </w: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172C5B1F" w14:textId="00E803FA" w:rsidR="00113BDC" w:rsidRPr="00113BDC" w:rsidRDefault="00113BDC" w:rsidP="00B436E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Les Lettres portugaises</w:t>
            </w:r>
          </w:p>
        </w:tc>
      </w:tr>
      <w:tr w:rsidR="00113BDC" w:rsidRPr="00D837B9" w14:paraId="34793087" w14:textId="77777777" w:rsidTr="002C5679">
        <w:trPr>
          <w:trHeight w:val="19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2F47D4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62E386ED" w14:textId="08FCBE74" w:rsidR="00113BDC" w:rsidRPr="00113BDC" w:rsidRDefault="00113BDC" w:rsidP="00A4090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</w:t>
            </w:r>
          </w:p>
        </w:tc>
        <w:tc>
          <w:tcPr>
            <w:tcW w:w="2410" w:type="dxa"/>
            <w:gridSpan w:val="13"/>
          </w:tcPr>
          <w:p w14:paraId="4DBC160D" w14:textId="16444D56" w:rsidR="00113BDC" w:rsidRPr="00113BDC" w:rsidRDefault="00113BDC" w:rsidP="00113B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théâtre de Pierre Corneille.</w:t>
            </w:r>
          </w:p>
        </w:tc>
        <w:tc>
          <w:tcPr>
            <w:tcW w:w="851" w:type="dxa"/>
            <w:gridSpan w:val="4"/>
          </w:tcPr>
          <w:p w14:paraId="43A6D667" w14:textId="054EED16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60" w:type="dxa"/>
            <w:gridSpan w:val="11"/>
          </w:tcPr>
          <w:p w14:paraId="183B42AA" w14:textId="6F4E68EA" w:rsidR="00113BDC" w:rsidRPr="00113BDC" w:rsidRDefault="00113BDC" w:rsidP="002B2C9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Corneille, </w:t>
            </w:r>
            <w:r w:rsidRPr="00113BDC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 Cid.</w:t>
            </w:r>
          </w:p>
        </w:tc>
      </w:tr>
      <w:tr w:rsidR="00113BDC" w:rsidRPr="00D837B9" w14:paraId="5C326017" w14:textId="77777777" w:rsidTr="002C5679">
        <w:trPr>
          <w:trHeight w:val="13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476A6F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56CAF16D" w14:textId="52E1E559" w:rsidR="00113BDC" w:rsidRPr="00113BDC" w:rsidRDefault="00113BDC" w:rsidP="00A4090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6.</w:t>
            </w:r>
          </w:p>
        </w:tc>
        <w:tc>
          <w:tcPr>
            <w:tcW w:w="2410" w:type="dxa"/>
            <w:gridSpan w:val="13"/>
          </w:tcPr>
          <w:p w14:paraId="116ECC71" w14:textId="659357E7" w:rsidR="00113BDC" w:rsidRPr="00113BDC" w:rsidRDefault="00113BDC" w:rsidP="00B436E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théâtre de Jean Racine.</w:t>
            </w:r>
          </w:p>
        </w:tc>
        <w:tc>
          <w:tcPr>
            <w:tcW w:w="851" w:type="dxa"/>
            <w:gridSpan w:val="4"/>
          </w:tcPr>
          <w:p w14:paraId="62A5BFF3" w14:textId="1BFE494E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2093ABCB" w14:textId="101EF72E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Racine, </w:t>
            </w:r>
            <w:r w:rsidRPr="00113BDC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Phèdre</w:t>
            </w: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113BDC" w:rsidRPr="00D837B9" w14:paraId="5AFABAE4" w14:textId="77777777" w:rsidTr="002C5679">
        <w:trPr>
          <w:trHeight w:val="13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39D27ED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0F117336" w14:textId="0D01D131" w:rsidR="00113BDC" w:rsidRPr="00113BDC" w:rsidRDefault="00113BDC" w:rsidP="002C5679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</w:t>
            </w:r>
          </w:p>
        </w:tc>
        <w:tc>
          <w:tcPr>
            <w:tcW w:w="2410" w:type="dxa"/>
            <w:gridSpan w:val="13"/>
          </w:tcPr>
          <w:p w14:paraId="0BFE4D06" w14:textId="1C6A0B8B" w:rsidR="00113BDC" w:rsidRPr="00113BDC" w:rsidRDefault="00113BDC" w:rsidP="002B2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théâtre de Molière.</w:t>
            </w:r>
          </w:p>
        </w:tc>
        <w:tc>
          <w:tcPr>
            <w:tcW w:w="851" w:type="dxa"/>
            <w:gridSpan w:val="4"/>
          </w:tcPr>
          <w:p w14:paraId="35DD8D7C" w14:textId="5A30C4E4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30703053" w14:textId="2DCF10CE" w:rsidR="00113BDC" w:rsidRPr="00113BDC" w:rsidRDefault="00113BDC" w:rsidP="002B2C9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Molière, </w:t>
            </w:r>
            <w:r w:rsidRPr="00113BDC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 bourgeois gentilhomme</w:t>
            </w: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113BDC" w:rsidRPr="00D837B9" w14:paraId="1D4302CD" w14:textId="77777777" w:rsidTr="00D65440">
        <w:trPr>
          <w:trHeight w:val="56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B18B68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033DDA18" w14:textId="68A1831E" w:rsidR="00113BDC" w:rsidRPr="00113BDC" w:rsidRDefault="00113BDC" w:rsidP="00A4090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8.</w:t>
            </w:r>
          </w:p>
        </w:tc>
        <w:tc>
          <w:tcPr>
            <w:tcW w:w="2410" w:type="dxa"/>
            <w:gridSpan w:val="13"/>
          </w:tcPr>
          <w:p w14:paraId="7680EA52" w14:textId="77777777" w:rsidR="00113BDC" w:rsidRPr="00113BDC" w:rsidRDefault="00113BDC" w:rsidP="00113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Les moralistes su Grand siècle : </w:t>
            </w:r>
          </w:p>
          <w:p w14:paraId="76E47EDE" w14:textId="4AAA4C97" w:rsidR="00113BDC" w:rsidRPr="00113BDC" w:rsidRDefault="00113BDC" w:rsidP="00113B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Fontaine, </w:t>
            </w:r>
            <w:r w:rsidRPr="00113BDC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La</w:t>
            </w:r>
            <w:r w:rsidRPr="00113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3BDC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Rochefoucauld</w:t>
            </w:r>
            <w:r w:rsidRPr="00113BDC">
              <w:rPr>
                <w:rFonts w:ascii="Times New Roman" w:eastAsia="Calibri" w:hAnsi="Times New Roman" w:cs="Times New Roman"/>
                <w:sz w:val="20"/>
                <w:szCs w:val="20"/>
              </w:rPr>
              <w:t>, La Bruyère</w:t>
            </w:r>
          </w:p>
        </w:tc>
        <w:tc>
          <w:tcPr>
            <w:tcW w:w="851" w:type="dxa"/>
            <w:gridSpan w:val="4"/>
          </w:tcPr>
          <w:p w14:paraId="36E3F4AD" w14:textId="33F1B16F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33AA09B4" w14:textId="6899F9D1" w:rsidR="00113BDC" w:rsidRPr="00113BDC" w:rsidRDefault="00113BDC" w:rsidP="00D65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1er contrôle continu. </w:t>
            </w:r>
          </w:p>
        </w:tc>
      </w:tr>
      <w:tr w:rsidR="00113BDC" w:rsidRPr="00D837B9" w14:paraId="187EC185" w14:textId="77777777" w:rsidTr="002C5679">
        <w:trPr>
          <w:trHeight w:val="18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CF4618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60C0D577" w14:textId="27519D36" w:rsidR="00113BDC" w:rsidRPr="00113BDC" w:rsidRDefault="00113BDC" w:rsidP="00A4090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9.</w:t>
            </w:r>
          </w:p>
        </w:tc>
        <w:tc>
          <w:tcPr>
            <w:tcW w:w="2410" w:type="dxa"/>
            <w:gridSpan w:val="13"/>
          </w:tcPr>
          <w:p w14:paraId="480A3855" w14:textId="05D6C2D1" w:rsidR="00113BDC" w:rsidRPr="00113BDC" w:rsidRDefault="00113BDC" w:rsidP="007C4A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Définitions et évolutions du genre romanesque au XVIII</w:t>
            </w:r>
            <w:r w:rsidRPr="00113BD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</w:t>
            </w: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siècle.</w:t>
            </w:r>
          </w:p>
        </w:tc>
        <w:tc>
          <w:tcPr>
            <w:tcW w:w="851" w:type="dxa"/>
            <w:gridSpan w:val="4"/>
          </w:tcPr>
          <w:p w14:paraId="4B1FF862" w14:textId="4A3D7D03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4B690F5A" w14:textId="7200B38B" w:rsidR="00113BDC" w:rsidRPr="00113BDC" w:rsidRDefault="00113BDC" w:rsidP="00A60D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Qu’est-ce que les Lumières ? Qu’est-ce qu’un philosophe ?</w:t>
            </w:r>
          </w:p>
        </w:tc>
      </w:tr>
      <w:tr w:rsidR="00113BDC" w:rsidRPr="00D837B9" w14:paraId="4FF025D8" w14:textId="77777777" w:rsidTr="002C5679">
        <w:trPr>
          <w:trHeight w:val="18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801821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5E2A7810" w14:textId="20F6038A" w:rsidR="00113BDC" w:rsidRPr="00113BDC" w:rsidRDefault="00113BDC" w:rsidP="00A4090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10.</w:t>
            </w:r>
          </w:p>
        </w:tc>
        <w:tc>
          <w:tcPr>
            <w:tcW w:w="2410" w:type="dxa"/>
            <w:gridSpan w:val="13"/>
          </w:tcPr>
          <w:p w14:paraId="1E4CE1FE" w14:textId="33B7DB4B" w:rsidR="00113BDC" w:rsidRPr="00113BDC" w:rsidRDefault="00113BDC" w:rsidP="00D6544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  <w:t xml:space="preserve">Montesquieu, </w:t>
            </w:r>
            <w:r w:rsidRPr="00113BDC">
              <w:rPr>
                <w:rFonts w:ascii="Times New Roman" w:eastAsia="ArialNarrow,Italic" w:hAnsi="Times New Roman" w:cs="Times New Roman"/>
                <w:i/>
                <w:iCs/>
                <w:sz w:val="20"/>
                <w:szCs w:val="20"/>
                <w:lang w:val="fr-FR"/>
              </w:rPr>
              <w:t>Les Lettres persanes</w:t>
            </w:r>
          </w:p>
        </w:tc>
        <w:tc>
          <w:tcPr>
            <w:tcW w:w="851" w:type="dxa"/>
            <w:gridSpan w:val="4"/>
          </w:tcPr>
          <w:p w14:paraId="0686A17F" w14:textId="6BF251EA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75EE3EE7" w14:textId="188213DB" w:rsidR="00113BDC" w:rsidRPr="00113BDC" w:rsidRDefault="00113BDC" w:rsidP="00A60D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condition féminine aux XVIIe et XVIIIe siècle : des Précieuses à Mme de Châtelet.</w:t>
            </w:r>
          </w:p>
        </w:tc>
      </w:tr>
      <w:tr w:rsidR="00113BDC" w:rsidRPr="00D837B9" w14:paraId="0F530B7C" w14:textId="77777777" w:rsidTr="002C5679">
        <w:trPr>
          <w:trHeight w:val="24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F74B4B4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7B4543AA" w14:textId="51CDE6A6" w:rsidR="00113BDC" w:rsidRPr="00113BDC" w:rsidRDefault="00113BDC" w:rsidP="00A4090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11.</w:t>
            </w:r>
          </w:p>
        </w:tc>
        <w:tc>
          <w:tcPr>
            <w:tcW w:w="2410" w:type="dxa"/>
            <w:gridSpan w:val="13"/>
          </w:tcPr>
          <w:p w14:paraId="3ECA6969" w14:textId="1A7B6D62" w:rsidR="00113BDC" w:rsidRPr="00113BDC" w:rsidRDefault="00113BDC" w:rsidP="00D65440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critique religieuse et politique dans la littérature française au XVIII</w:t>
            </w:r>
            <w:r w:rsidRPr="00113BD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</w:t>
            </w: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siècle.</w:t>
            </w:r>
          </w:p>
        </w:tc>
        <w:tc>
          <w:tcPr>
            <w:tcW w:w="851" w:type="dxa"/>
            <w:gridSpan w:val="4"/>
          </w:tcPr>
          <w:p w14:paraId="763ACA1E" w14:textId="5015B5F5" w:rsidR="00113BDC" w:rsidRPr="00113BDC" w:rsidRDefault="00113BDC" w:rsidP="00C5246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7790F6A5" w14:textId="0C201901" w:rsidR="00113BDC" w:rsidRPr="00113BDC" w:rsidRDefault="00113BDC" w:rsidP="00B436E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Jean-Jacques Rousseau, </w:t>
            </w:r>
            <w:r w:rsidRPr="00113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Du contrat social</w:t>
            </w:r>
          </w:p>
        </w:tc>
      </w:tr>
      <w:tr w:rsidR="00113BDC" w:rsidRPr="00D837B9" w14:paraId="35C69A7C" w14:textId="77777777" w:rsidTr="002C5679">
        <w:trPr>
          <w:trHeight w:val="21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FEC4B1E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270AAB25" w14:textId="06B73E49" w:rsidR="00113BDC" w:rsidRPr="00113BDC" w:rsidRDefault="00113BDC" w:rsidP="006D0368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12.</w:t>
            </w:r>
          </w:p>
        </w:tc>
        <w:tc>
          <w:tcPr>
            <w:tcW w:w="2410" w:type="dxa"/>
            <w:gridSpan w:val="13"/>
          </w:tcPr>
          <w:p w14:paraId="47721AB1" w14:textId="2B845DBA" w:rsidR="00113BDC" w:rsidRPr="00113BDC" w:rsidRDefault="00113BDC" w:rsidP="00113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maître et le valet dans la comédie aux XVIIe et XVIIIe siècles</w:t>
            </w:r>
          </w:p>
        </w:tc>
        <w:tc>
          <w:tcPr>
            <w:tcW w:w="851" w:type="dxa"/>
            <w:gridSpan w:val="4"/>
          </w:tcPr>
          <w:p w14:paraId="7F76D296" w14:textId="33E41566" w:rsidR="00113BDC" w:rsidRPr="00113BDC" w:rsidRDefault="00113BDC" w:rsidP="006D036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0C79BFFA" w14:textId="261A90B8" w:rsidR="00113BDC" w:rsidRPr="00113BDC" w:rsidRDefault="00113BDC" w:rsidP="006D036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Beaumarchais, </w:t>
            </w:r>
            <w:r w:rsidRPr="00113BDC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 mariage de Figaro</w:t>
            </w: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(V, 3)</w:t>
            </w:r>
          </w:p>
        </w:tc>
      </w:tr>
      <w:tr w:rsidR="00113BDC" w:rsidRPr="00D837B9" w14:paraId="759B1B1A" w14:textId="77777777" w:rsidTr="002C5679">
        <w:trPr>
          <w:trHeight w:val="37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215786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5D27664D" w14:textId="088B1CD9" w:rsidR="00113BDC" w:rsidRPr="00113BDC" w:rsidRDefault="00113BDC" w:rsidP="006D0368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13.</w:t>
            </w:r>
          </w:p>
        </w:tc>
        <w:tc>
          <w:tcPr>
            <w:tcW w:w="2410" w:type="dxa"/>
            <w:gridSpan w:val="13"/>
          </w:tcPr>
          <w:p w14:paraId="685B4EB0" w14:textId="6FA1DBE6" w:rsidR="00113BDC" w:rsidRPr="00113BDC" w:rsidRDefault="00113BDC" w:rsidP="00113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Marivaux, </w:t>
            </w:r>
            <w:r w:rsidRPr="00113BDC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 jeu de l’amour et du hasard</w:t>
            </w:r>
          </w:p>
        </w:tc>
        <w:tc>
          <w:tcPr>
            <w:tcW w:w="851" w:type="dxa"/>
            <w:gridSpan w:val="4"/>
          </w:tcPr>
          <w:p w14:paraId="11E693E7" w14:textId="3677FAFA" w:rsidR="00113BDC" w:rsidRPr="00113BDC" w:rsidRDefault="00113BDC" w:rsidP="006D036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55C4AFDA" w14:textId="661E14E9" w:rsidR="00113BDC" w:rsidRPr="00113BDC" w:rsidRDefault="00113BDC" w:rsidP="006D036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Marivaux, </w:t>
            </w:r>
            <w:r w:rsidRPr="00113BDC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 jeu de l’amour et du hasard</w:t>
            </w:r>
          </w:p>
        </w:tc>
      </w:tr>
      <w:tr w:rsidR="00113BDC" w:rsidRPr="00113BDC" w14:paraId="1B777A7E" w14:textId="77777777" w:rsidTr="00EE7D00">
        <w:trPr>
          <w:trHeight w:val="37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BF7B010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282A1F18" w14:textId="70125719" w:rsidR="00113BDC" w:rsidRDefault="00113BDC" w:rsidP="006D0368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14.</w:t>
            </w:r>
          </w:p>
        </w:tc>
        <w:tc>
          <w:tcPr>
            <w:tcW w:w="2410" w:type="dxa"/>
            <w:gridSpan w:val="13"/>
          </w:tcPr>
          <w:p w14:paraId="72F7A7EB" w14:textId="741FE6F9" w:rsidR="00113BDC" w:rsidRPr="00113BDC" w:rsidRDefault="00113BDC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L’héritage des Lumières.</w:t>
            </w:r>
          </w:p>
        </w:tc>
        <w:tc>
          <w:tcPr>
            <w:tcW w:w="851" w:type="dxa"/>
            <w:gridSpan w:val="4"/>
          </w:tcPr>
          <w:p w14:paraId="21F1D829" w14:textId="77777777" w:rsidR="00113BDC" w:rsidRPr="00113BDC" w:rsidRDefault="00113BDC" w:rsidP="006D036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55FE650D" w14:textId="3F8DC111" w:rsidR="00113BDC" w:rsidRPr="00113BDC" w:rsidRDefault="00113BDC" w:rsidP="006D036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T. Todorov, </w:t>
            </w:r>
            <w:r w:rsidRPr="00113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L’Esprit des Lumières</w:t>
            </w:r>
          </w:p>
        </w:tc>
      </w:tr>
      <w:tr w:rsidR="00113BDC" w:rsidRPr="00D837B9" w14:paraId="67F90151" w14:textId="77777777" w:rsidTr="00EE7D00">
        <w:trPr>
          <w:trHeight w:val="37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26C92CF" w14:textId="77777777" w:rsidR="00113BDC" w:rsidRPr="00D837B9" w:rsidRDefault="00113BDC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6A48BDE1" w14:textId="5AB31C19" w:rsidR="00113BDC" w:rsidRDefault="00113BDC" w:rsidP="006D0368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15.</w:t>
            </w:r>
          </w:p>
        </w:tc>
        <w:tc>
          <w:tcPr>
            <w:tcW w:w="2410" w:type="dxa"/>
            <w:gridSpan w:val="13"/>
          </w:tcPr>
          <w:p w14:paraId="03A940CD" w14:textId="3E4DCF63" w:rsidR="00113BDC" w:rsidRPr="00113BDC" w:rsidRDefault="00113BDC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3B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2eme contrôle continu.</w:t>
            </w:r>
          </w:p>
        </w:tc>
        <w:tc>
          <w:tcPr>
            <w:tcW w:w="851" w:type="dxa"/>
            <w:gridSpan w:val="4"/>
          </w:tcPr>
          <w:p w14:paraId="0F27A6B5" w14:textId="77777777" w:rsidR="00113BDC" w:rsidRPr="00113BDC" w:rsidRDefault="00113BDC" w:rsidP="006D036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7F332400" w14:textId="29A480CD" w:rsidR="00113BDC" w:rsidRPr="00113BDC" w:rsidRDefault="00113BDC" w:rsidP="006D036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Remarques finales. </w:t>
            </w:r>
          </w:p>
        </w:tc>
      </w:tr>
      <w:tr w:rsidR="006D0368" w:rsidRPr="00D837B9" w14:paraId="66477536" w14:textId="77777777" w:rsidTr="005164EF">
        <w:trPr>
          <w:trHeight w:val="615"/>
        </w:trPr>
        <w:tc>
          <w:tcPr>
            <w:tcW w:w="1801" w:type="dxa"/>
            <w:shd w:val="clear" w:color="auto" w:fill="F2F2F2" w:themeFill="background1" w:themeFillShade="F2"/>
          </w:tcPr>
          <w:p w14:paraId="5A6BBDA3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550" w:type="dxa"/>
            <w:gridSpan w:val="31"/>
          </w:tcPr>
          <w:p w14:paraId="6FF1C647" w14:textId="77777777" w:rsidR="006D0368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Masson, N.,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Histoire de la littérature française au XVIII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siècle</w:t>
            </w:r>
            <w:r w:rsidRPr="00D837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Honoré Champion, 2003.</w:t>
            </w:r>
          </w:p>
          <w:p w14:paraId="72570688" w14:textId="77777777" w:rsidR="006D0368" w:rsidRPr="00D837B9" w:rsidRDefault="006D0368" w:rsidP="006D03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Pavlović, C.,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Uvod u klasicizam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>, Leyk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am international, Zagreb, 2014., str. 9-140.</w:t>
            </w:r>
          </w:p>
          <w:p w14:paraId="2C2D3201" w14:textId="77777777" w:rsidR="006D0368" w:rsidRPr="00891998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8919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Rojat, P.-H., </w:t>
            </w:r>
            <w:r w:rsidRPr="0089199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fr-FR"/>
              </w:rPr>
              <w:t>La littérature baroque et la littérature classique au XVII</w:t>
            </w:r>
            <w:r w:rsidRPr="0089199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89199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fr-FR"/>
              </w:rPr>
              <w:t>siècle</w:t>
            </w:r>
            <w:r w:rsidRPr="008919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fr-FR"/>
              </w:rPr>
              <w:t>,</w:t>
            </w:r>
            <w:r w:rsidRPr="008919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Ellipses, 1997.</w:t>
            </w:r>
          </w:p>
          <w:p w14:paraId="0FA273F7" w14:textId="5CE40B7B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Todorov, T.,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</w:rPr>
              <w:t>Duh prosvjetiteljstva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Tim Press, Zagreb, 2015.</w:t>
            </w:r>
          </w:p>
        </w:tc>
      </w:tr>
      <w:tr w:rsidR="006D0368" w:rsidRPr="00D837B9" w14:paraId="2E970876" w14:textId="77777777" w:rsidTr="005164EF">
        <w:trPr>
          <w:trHeight w:val="1095"/>
        </w:trPr>
        <w:tc>
          <w:tcPr>
            <w:tcW w:w="1801" w:type="dxa"/>
            <w:shd w:val="clear" w:color="auto" w:fill="F2F2F2" w:themeFill="background1" w:themeFillShade="F2"/>
          </w:tcPr>
          <w:p w14:paraId="5E689871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Obvezna lektira</w:t>
            </w:r>
          </w:p>
        </w:tc>
        <w:tc>
          <w:tcPr>
            <w:tcW w:w="7550" w:type="dxa"/>
            <w:gridSpan w:val="31"/>
          </w:tcPr>
          <w:p w14:paraId="6DAD229B" w14:textId="77777777" w:rsidR="006D0368" w:rsidRPr="00D837B9" w:rsidRDefault="006D0368" w:rsidP="006D03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Integralni tekstovi:</w:t>
            </w:r>
          </w:p>
          <w:p w14:paraId="2615824E" w14:textId="6541F63C" w:rsidR="006D0368" w:rsidRPr="00D837B9" w:rsidRDefault="006D0368" w:rsidP="006D03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Pierre Corneille,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 Cid</w:t>
            </w:r>
          </w:p>
          <w:p w14:paraId="2234B6B1" w14:textId="77777777" w:rsidR="006D0368" w:rsidRPr="00D837B9" w:rsidRDefault="006D0368" w:rsidP="006D0368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Jean Racine,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Phèdre</w:t>
            </w:r>
          </w:p>
          <w:p w14:paraId="5B515B4C" w14:textId="13CA3BB9" w:rsidR="006D0368" w:rsidRDefault="006D0368" w:rsidP="006D03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Molière,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 bourgeois gentilhomme</w:t>
            </w:r>
          </w:p>
          <w:p w14:paraId="731EA480" w14:textId="588A2D77" w:rsidR="006D0368" w:rsidRDefault="006D0368" w:rsidP="006D0368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Montesquieu, </w:t>
            </w:r>
            <w:r w:rsidRPr="007973C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Lettres persanes</w:t>
            </w:r>
          </w:p>
          <w:p w14:paraId="47FF00A7" w14:textId="42A12474" w:rsidR="006D0368" w:rsidRPr="007973C2" w:rsidRDefault="006D0368" w:rsidP="006D0368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142BA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Voltaire,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Traité sur la tolérance</w:t>
            </w:r>
          </w:p>
          <w:p w14:paraId="35E6D3FB" w14:textId="3839E69E" w:rsidR="006D0368" w:rsidRDefault="006D0368" w:rsidP="006D03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Marivaux,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>Le jeu de l’amour et du hasard</w:t>
            </w:r>
          </w:p>
          <w:p w14:paraId="20511889" w14:textId="00B558D9" w:rsidR="006D0368" w:rsidRPr="00FA568D" w:rsidRDefault="006D0368" w:rsidP="006D0368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Rousseau,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>Du</w:t>
            </w:r>
            <w:r w:rsidRPr="00FA568D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 xml:space="preserve"> Contrat social</w:t>
            </w:r>
          </w:p>
          <w:p w14:paraId="735F2404" w14:textId="6E60F272" w:rsidR="006D0368" w:rsidRDefault="006D0368" w:rsidP="006D03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</w:pPr>
          </w:p>
          <w:p w14:paraId="23F59382" w14:textId="5C13E820" w:rsidR="006D0368" w:rsidRPr="00D837B9" w:rsidRDefault="006D0368" w:rsidP="006D03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</w:pPr>
            <w:r w:rsidRPr="00D837B9"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  <w:t>Odabran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  <w:t>i ulomci</w:t>
            </w:r>
            <w:r w:rsidRPr="00D837B9"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  <w:t>:</w:t>
            </w:r>
          </w:p>
          <w:p w14:paraId="1F28A4FD" w14:textId="77777777" w:rsidR="006D0368" w:rsidRPr="00D837B9" w:rsidRDefault="006D0368" w:rsidP="006D0368">
            <w:pP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Mme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de Sévigné,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 xml:space="preserve">Lettres </w:t>
            </w:r>
          </w:p>
          <w:p w14:paraId="754E51AD" w14:textId="77777777" w:rsidR="006D0368" w:rsidRPr="00D837B9" w:rsidRDefault="006D0368" w:rsidP="006D0368">
            <w:pP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La Bruyère,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 xml:space="preserve">Les Caractères </w:t>
            </w:r>
          </w:p>
          <w:p w14:paraId="58A05CE5" w14:textId="77777777" w:rsidR="006D0368" w:rsidRPr="00D837B9" w:rsidRDefault="006D0368" w:rsidP="006D0368">
            <w:pP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La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Rochefoucauld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 xml:space="preserve">Maximes </w:t>
            </w:r>
          </w:p>
          <w:p w14:paraId="1B18B18F" w14:textId="77777777" w:rsidR="006D0368" w:rsidRDefault="006D0368" w:rsidP="006D0368">
            <w:pP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La Fontaine,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>Fables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7395A4DA" w14:textId="7A84F87D" w:rsidR="006D0368" w:rsidRDefault="006D0368" w:rsidP="006D0368">
            <w:pP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Boileau,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>L'Art poétique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5A3DBB7C" w14:textId="142F4B39" w:rsidR="006D0368" w:rsidRPr="008A79A8" w:rsidRDefault="006D0368" w:rsidP="006D03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A60D6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Les Lettres portugaises</w:t>
            </w:r>
          </w:p>
          <w:p w14:paraId="4EE22C5E" w14:textId="77777777" w:rsidR="006D0368" w:rsidRPr="00D837B9" w:rsidRDefault="006D0368" w:rsidP="006D0368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Pascal,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Pensées</w:t>
            </w:r>
          </w:p>
          <w:p w14:paraId="19F7AEC4" w14:textId="77777777" w:rsidR="006D0368" w:rsidRDefault="006D0368" w:rsidP="006D03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Voltaire, </w:t>
            </w:r>
            <w:r w:rsidRPr="007973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Candide</w:t>
            </w:r>
          </w:p>
          <w:p w14:paraId="39DE0391" w14:textId="4C8250DF" w:rsidR="006D0368" w:rsidRPr="007973C2" w:rsidRDefault="006D0368" w:rsidP="006D0368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Laclos, </w:t>
            </w:r>
            <w:r w:rsidRPr="007973C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Les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</w:t>
            </w:r>
            <w:r w:rsidRPr="007973C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iaisons dangereuses</w:t>
            </w:r>
          </w:p>
          <w:p w14:paraId="3CAF937E" w14:textId="77777777" w:rsidR="006D0368" w:rsidRDefault="006D0368" w:rsidP="006D03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Rousseau, </w:t>
            </w:r>
            <w:r w:rsidRPr="007973C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Confessions</w:t>
            </w:r>
            <w:r w:rsidRPr="007973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6BA0F22" w14:textId="77777777" w:rsidR="006D0368" w:rsidRPr="00A60D64" w:rsidRDefault="006D0368" w:rsidP="006D0368">
            <w:pPr>
              <w:autoSpaceDE w:val="0"/>
              <w:autoSpaceDN w:val="0"/>
              <w:adjustRightInd w:val="0"/>
              <w:jc w:val="both"/>
              <w:rPr>
                <w:rFonts w:ascii="Times New Roman" w:eastAsia="ArialNarrow,Italic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A60D64"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  <w:t xml:space="preserve">Montesquieu, </w:t>
            </w:r>
            <w:r w:rsidRPr="00A60D64">
              <w:rPr>
                <w:rFonts w:ascii="Times New Roman" w:eastAsia="ArialNarrow,Italic" w:hAnsi="Times New Roman" w:cs="Times New Roman"/>
                <w:i/>
                <w:iCs/>
                <w:sz w:val="20"/>
                <w:szCs w:val="20"/>
                <w:lang w:val="fr-FR"/>
              </w:rPr>
              <w:t>De l’Esprit des lois</w:t>
            </w:r>
          </w:p>
          <w:p w14:paraId="50FCFFEF" w14:textId="77777777" w:rsidR="006D0368" w:rsidRDefault="006D0368" w:rsidP="006D0368">
            <w:pPr>
              <w:jc w:val="both"/>
              <w:rPr>
                <w:rFonts w:ascii="Times New Roman" w:eastAsia="ArialNarrow,Italic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A60D64"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  <w:t xml:space="preserve">Voltaire, </w:t>
            </w:r>
            <w:r w:rsidRPr="00A60D64">
              <w:rPr>
                <w:rFonts w:ascii="Times New Roman" w:eastAsia="ArialNarrow,Italic" w:hAnsi="Times New Roman" w:cs="Times New Roman"/>
                <w:i/>
                <w:iCs/>
                <w:sz w:val="20"/>
                <w:szCs w:val="20"/>
                <w:lang w:val="fr-FR"/>
              </w:rPr>
              <w:t xml:space="preserve">Lettres philosophiques </w:t>
            </w:r>
          </w:p>
          <w:p w14:paraId="153BB4E2" w14:textId="15129E9E" w:rsidR="006D0368" w:rsidRPr="008A79A8" w:rsidRDefault="006D0368" w:rsidP="006D0368">
            <w:pPr>
              <w:jc w:val="both"/>
              <w:rPr>
                <w:rFonts w:ascii="Times New Roman" w:eastAsia="ArialNarrow,Italic" w:hAnsi="Times New Roman" w:cs="Times New Roman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ArialNarrow,Italic" w:hAnsi="Times New Roman" w:cs="Times New Roman"/>
                <w:i/>
                <w:iCs/>
                <w:sz w:val="20"/>
                <w:szCs w:val="20"/>
                <w:lang w:val="fr-FR"/>
              </w:rPr>
              <w:t xml:space="preserve">Encyclopédie </w:t>
            </w:r>
          </w:p>
        </w:tc>
      </w:tr>
      <w:tr w:rsidR="006D0368" w:rsidRPr="00D837B9" w14:paraId="11424016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732C5FD8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550" w:type="dxa"/>
            <w:gridSpan w:val="31"/>
          </w:tcPr>
          <w:p w14:paraId="47169AAA" w14:textId="77777777" w:rsidR="006D0368" w:rsidRDefault="006D0368" w:rsidP="006D0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837B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Blanc, A., </w:t>
            </w:r>
            <w:r w:rsidRPr="00D837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fr-FR"/>
              </w:rPr>
              <w:t>Le théâtre français du XVIII</w:t>
            </w:r>
            <w:r w:rsidRPr="00D837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D837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fr-FR"/>
              </w:rPr>
              <w:t>siècle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, Ellipses, 1998.</w:t>
            </w:r>
          </w:p>
          <w:p w14:paraId="49383962" w14:textId="77777777" w:rsidR="006D0368" w:rsidRPr="007973C2" w:rsidRDefault="006D0368" w:rsidP="006D0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Chaline, O., </w:t>
            </w:r>
            <w:r w:rsidRPr="00D837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 France au XVIII</w:t>
            </w:r>
            <w:r w:rsidRPr="00D837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e </w:t>
            </w:r>
            <w:r w:rsidRPr="00D837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siècle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(1715-1787), Belin, 2012.</w:t>
            </w:r>
          </w:p>
          <w:p w14:paraId="0CFE4556" w14:textId="77777777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Goulemot, J.-M., Launay, M.,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 Siècle des Lumières</w:t>
            </w:r>
            <w:r w:rsidRPr="00D837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Seuil, 1968.</w:t>
            </w:r>
          </w:p>
          <w:p w14:paraId="11B6BAD4" w14:textId="77777777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Goulemont, J. M., Masseau, D., Tatin-Gourier, J.-J.,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Vocabulaire de la littérature du XVIII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siècle</w:t>
            </w:r>
            <w:r w:rsidRPr="00D837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Minerve, 1996.</w:t>
            </w:r>
          </w:p>
          <w:p w14:paraId="2A2A0E8A" w14:textId="77777777" w:rsidR="006D0368" w:rsidRPr="007973C2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Goulemont, J.-M.,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La littérature des Lumières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Armand Colin, 2009.</w:t>
            </w:r>
          </w:p>
          <w:p w14:paraId="2A7C8E77" w14:textId="77777777" w:rsidR="006D0368" w:rsidRPr="00891998" w:rsidRDefault="006D0368" w:rsidP="006D03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89199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Gruffat, S., </w:t>
            </w:r>
            <w:r w:rsidRPr="00891998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>Le théâtre français du XVII</w:t>
            </w:r>
            <w:r w:rsidRPr="00891998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891998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 xml:space="preserve"> siècle</w:t>
            </w:r>
            <w:r w:rsidRPr="0089199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, Ellipses, Paris, 2003.</w:t>
            </w:r>
          </w:p>
          <w:p w14:paraId="077225E7" w14:textId="77777777" w:rsidR="006D0368" w:rsidRPr="00D837B9" w:rsidRDefault="006D0368" w:rsidP="006D03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Guichemerre, R.,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>La comédie classique en France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, P.U.F., Paris, 1973.</w:t>
            </w:r>
          </w:p>
          <w:p w14:paraId="3B8CFF7E" w14:textId="77777777" w:rsidR="006D0368" w:rsidRDefault="006D0368" w:rsidP="006D03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Rohou, J.,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>Histoire de la littérature française au XVIIe siècle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, Presses Universitaires de Rennes, 2015.</w:t>
            </w:r>
          </w:p>
          <w:p w14:paraId="0AEE6598" w14:textId="77777777" w:rsidR="006D0368" w:rsidRPr="00D837B9" w:rsidRDefault="006D0368" w:rsidP="006D03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Rousset, J.,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>La littérature de l’âge baroque en France. Circé et paon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, Jose Corti, 1960.</w:t>
            </w:r>
          </w:p>
          <w:p w14:paraId="5383161C" w14:textId="33995396" w:rsidR="006D0368" w:rsidRPr="00891998" w:rsidRDefault="006D0368" w:rsidP="006D03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Tournand, J.-C., </w:t>
            </w:r>
            <w:r w:rsidRPr="00D837B9">
              <w:rPr>
                <w:rFonts w:ascii="Times New Roman" w:eastAsia="Calibri" w:hAnsi="Times New Roman" w:cs="Times New Roman"/>
                <w:i/>
                <w:sz w:val="20"/>
                <w:szCs w:val="20"/>
                <w:lang w:val="fr-FR"/>
              </w:rPr>
              <w:t>Introduction à la vie littéraire du XVIIe siècle</w:t>
            </w:r>
            <w:r w:rsidRPr="00D837B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, Bordas, Paris, 1970.</w:t>
            </w:r>
          </w:p>
          <w:p w14:paraId="2B2765DF" w14:textId="20ED87E5" w:rsidR="006D0368" w:rsidRDefault="006D0368" w:rsidP="006D03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217BF8DA" w14:textId="77777777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Beker, M.,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</w:rPr>
              <w:t>Roman 18. stoljeća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, Školska knjiga, Zagreb, 2002.</w:t>
            </w:r>
          </w:p>
          <w:p w14:paraId="2C0678B2" w14:textId="77777777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Benčić, Ž., Fališevac , D. (ur.),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</w:rPr>
              <w:t>Književni barok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, Zavod za znanost o književnosti, Zagreb 1988.</w:t>
            </w:r>
          </w:p>
          <w:p w14:paraId="6B339178" w14:textId="0AF52E47" w:rsidR="006D0368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Blunt, A., </w:t>
            </w:r>
            <w:r w:rsidRPr="007D71E1">
              <w:rPr>
                <w:rFonts w:ascii="Times New Roman" w:hAnsi="Times New Roman" w:cs="Times New Roman"/>
                <w:i/>
                <w:sz w:val="20"/>
                <w:szCs w:val="20"/>
              </w:rPr>
              <w:t>Umjetnost i arhitektura u Francuskoj 1500-1700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Leykam International, Zagreb, 2020.</w:t>
            </w:r>
          </w:p>
          <w:p w14:paraId="0F5112AB" w14:textId="110796DF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Carlson, M., „Francuska sedamnaestog stoljeća“, u: </w:t>
            </w:r>
            <w:r w:rsidRPr="00D8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Kazališne teorije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, knj. 1, Hrvatski centar ITI, Zagreb, str. 95-120. </w:t>
            </w:r>
          </w:p>
          <w:p w14:paraId="3445E0F8" w14:textId="77777777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Carpentier, J., Lebrun, F., </w:t>
            </w:r>
            <w:r w:rsidRPr="00D8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Povijest Francuske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, 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bat, Zagreb, 1999., str. 143-195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D4626E" w14:textId="77777777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Fischer-Lichte, E., </w:t>
            </w:r>
            <w:r w:rsidRPr="00D8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Povijest drame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Od antike do njemačke klasike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, Disput, Zagreb, 2010., str. 166-217.  </w:t>
            </w:r>
          </w:p>
          <w:p w14:paraId="29D11C16" w14:textId="77777777" w:rsidR="006D0368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Kravar, Z., “Pojam barok kao nadnacionalna književnopovijesna kategorija”,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</w:rPr>
              <w:t>Umjetnost riječi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, 26(1982), br. 1-2.</w:t>
            </w:r>
          </w:p>
          <w:p w14:paraId="562F30DD" w14:textId="77777777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Lojek, J.,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</w:rPr>
              <w:t>Doba markiza de Sade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a, Srednja Europa, Zagreb, 2004. </w:t>
            </w:r>
          </w:p>
          <w:p w14:paraId="6B7262F4" w14:textId="77777777" w:rsidR="006D0368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Melchinger, S., </w:t>
            </w:r>
            <w:r w:rsidRPr="00D8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Povijest političkog kazališta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, Grafički zavod Hrvatske, Zagreb, 1989., str. 207-260. </w:t>
            </w:r>
          </w:p>
          <w:p w14:paraId="1E4B0E39" w14:textId="77777777" w:rsidR="006D0368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C2">
              <w:rPr>
                <w:rFonts w:ascii="Times New Roman" w:hAnsi="Times New Roman" w:cs="Times New Roman"/>
                <w:sz w:val="20"/>
                <w:szCs w:val="20"/>
              </w:rPr>
              <w:t>Pena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-Ruiz, Henri</w:t>
            </w:r>
            <w:r w:rsidRPr="007973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73C2">
              <w:rPr>
                <w:rFonts w:ascii="Times New Roman" w:hAnsi="Times New Roman" w:cs="Times New Roman"/>
                <w:i/>
                <w:sz w:val="20"/>
                <w:szCs w:val="20"/>
              </w:rPr>
              <w:t>Što je laičnost?,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Politička kultura, Zagreb, 2013. </w:t>
            </w:r>
          </w:p>
          <w:p w14:paraId="406D639E" w14:textId="77777777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Todorov, T.,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</w:rPr>
              <w:t>Strah od Barbara: s onu stranu sukoba civilizacija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, Tim Press, Zagreb, 2009. </w:t>
            </w:r>
          </w:p>
          <w:p w14:paraId="3F93861B" w14:textId="77777777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Tomasović, M.,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</w:rPr>
              <w:t>O hrvatskoj književnosti i romanskoj tradiciji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, Mladost, Zagreb 1978. (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</w:rPr>
              <w:t>Bolieauovo «Pjesničko umijeće»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8C8E41" w14:textId="77777777" w:rsidR="006D0368" w:rsidRPr="00D837B9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Vidan, G. (ur.), </w:t>
            </w:r>
            <w:r w:rsidRPr="00D8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Povijest svjetske književnosti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, knj. 3, Mlad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ost, Zagreb, 1982., str. 158-325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3A224A" w14:textId="77777777" w:rsidR="006D0368" w:rsidRPr="007973C2" w:rsidRDefault="006D0368" w:rsidP="006D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Žmegač, V., </w:t>
            </w:r>
            <w:r w:rsidRPr="00D837B9">
              <w:rPr>
                <w:rFonts w:ascii="Times New Roman" w:hAnsi="Times New Roman" w:cs="Times New Roman"/>
                <w:i/>
                <w:sz w:val="20"/>
                <w:szCs w:val="20"/>
              </w:rPr>
              <w:t>Povijesna poetika romana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, Matica hrvatska, Zagreb 2004.</w:t>
            </w:r>
          </w:p>
        </w:tc>
      </w:tr>
      <w:tr w:rsidR="006D0368" w:rsidRPr="00D837B9" w14:paraId="7E5EB3BD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35A13F3E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550" w:type="dxa"/>
            <w:gridSpan w:val="31"/>
          </w:tcPr>
          <w:p w14:paraId="060410A8" w14:textId="77777777" w:rsidR="006D0368" w:rsidRPr="007973C2" w:rsidRDefault="00000000" w:rsidP="006D03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6D0368" w:rsidRPr="007973C2">
                <w:rPr>
                  <w:rStyle w:val="Hipervez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www.gallica.bnf.fr</w:t>
              </w:r>
            </w:hyperlink>
          </w:p>
          <w:p w14:paraId="64FFBC6B" w14:textId="77777777" w:rsidR="006D0368" w:rsidRPr="007973C2" w:rsidRDefault="00000000" w:rsidP="006D03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6D0368" w:rsidRPr="007973C2">
                <w:rPr>
                  <w:rStyle w:val="Hipervez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www.toutmoliere.net</w:t>
              </w:r>
            </w:hyperlink>
          </w:p>
          <w:p w14:paraId="41EC4856" w14:textId="77777777" w:rsidR="006D0368" w:rsidRPr="007973C2" w:rsidRDefault="00000000" w:rsidP="006D03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6D0368" w:rsidRPr="007973C2">
                <w:rPr>
                  <w:rStyle w:val="Hipervez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http://www.theatre-classique.fr/index.html</w:t>
              </w:r>
            </w:hyperlink>
          </w:p>
          <w:p w14:paraId="209FE190" w14:textId="77777777" w:rsidR="006D0368" w:rsidRPr="007973C2" w:rsidRDefault="00000000" w:rsidP="006D0368">
            <w:pPr>
              <w:jc w:val="both"/>
              <w:rPr>
                <w:rStyle w:val="Hiperveza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1" w:history="1">
              <w:r w:rsidR="006D0368" w:rsidRPr="007973C2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http://www.cesar.org.uk/cesar2/</w:t>
              </w:r>
            </w:hyperlink>
          </w:p>
          <w:p w14:paraId="309D0E61" w14:textId="77777777" w:rsidR="006D0368" w:rsidRPr="007973C2" w:rsidRDefault="00000000" w:rsidP="006D03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6D0368" w:rsidRPr="007973C2">
                <w:rPr>
                  <w:rStyle w:val="Hipervez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http://baroque.revues.org/</w:t>
              </w:r>
            </w:hyperlink>
          </w:p>
          <w:p w14:paraId="143D7A81" w14:textId="77777777" w:rsidR="006D0368" w:rsidRPr="007973C2" w:rsidRDefault="00000000" w:rsidP="006D03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6D0368" w:rsidRPr="007973C2">
                <w:rPr>
                  <w:rStyle w:val="Hipervez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http://17emesiecle.free.fr/Auteurs.php</w:t>
              </w:r>
            </w:hyperlink>
          </w:p>
          <w:p w14:paraId="1591637C" w14:textId="77777777" w:rsidR="006D0368" w:rsidRPr="007973C2" w:rsidRDefault="00000000" w:rsidP="006D0368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6D0368" w:rsidRPr="007973C2">
                <w:rPr>
                  <w:rStyle w:val="Hipervez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http://web17.free.fr/</w:t>
              </w:r>
            </w:hyperlink>
          </w:p>
          <w:p w14:paraId="05A23D81" w14:textId="77777777" w:rsidR="006D0368" w:rsidRPr="007973C2" w:rsidRDefault="00000000" w:rsidP="006D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D0368" w:rsidRPr="007973C2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http://encyclopédie.eu/</w:t>
              </w:r>
            </w:hyperlink>
          </w:p>
          <w:p w14:paraId="3C1E2CD8" w14:textId="77777777" w:rsidR="006D0368" w:rsidRPr="007973C2" w:rsidRDefault="00000000" w:rsidP="006D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D0368" w:rsidRPr="007973C2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http://www.c18.org/</w:t>
              </w:r>
            </w:hyperlink>
          </w:p>
          <w:p w14:paraId="6CAB3009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973C2">
              <w:rPr>
                <w:rFonts w:ascii="Times New Roman" w:hAnsi="Times New Roman" w:cs="Times New Roman"/>
                <w:sz w:val="20"/>
                <w:szCs w:val="20"/>
              </w:rPr>
              <w:t>http://www.rousseauonline.ch/home.php</w:t>
            </w:r>
          </w:p>
        </w:tc>
      </w:tr>
      <w:tr w:rsidR="006D0368" w:rsidRPr="00D837B9" w14:paraId="21C53A92" w14:textId="77777777" w:rsidTr="005164E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225E36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4B84FD88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96" w:type="dxa"/>
            <w:gridSpan w:val="5"/>
          </w:tcPr>
          <w:p w14:paraId="47FF21EC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6D0368" w:rsidRPr="00D837B9" w14:paraId="39CBD3A2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2664B2BB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029728D" w14:textId="4C6C0E95" w:rsidR="006D0368" w:rsidRPr="00D837B9" w:rsidRDefault="00000000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D036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68"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511C2AB1" w14:textId="77777777" w:rsidR="006D0368" w:rsidRPr="00D837B9" w:rsidRDefault="006D0368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09EAD3B" w14:textId="77777777" w:rsidR="006D0368" w:rsidRPr="00D837B9" w:rsidRDefault="00000000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68"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22688C00" w14:textId="77777777" w:rsidR="006D0368" w:rsidRPr="00D837B9" w:rsidRDefault="006D0368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1FCF8E21" w14:textId="67E2DDA0" w:rsidR="006D0368" w:rsidRPr="00D837B9" w:rsidRDefault="00000000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68"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96" w:type="dxa"/>
            <w:gridSpan w:val="5"/>
            <w:vAlign w:val="center"/>
          </w:tcPr>
          <w:p w14:paraId="788C4F51" w14:textId="77777777" w:rsidR="006D0368" w:rsidRPr="00D837B9" w:rsidRDefault="00000000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68"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6D0368" w:rsidRPr="00D837B9" w14:paraId="18670A1B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5B82B568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40764287" w14:textId="77777777" w:rsidR="006D0368" w:rsidRPr="00D837B9" w:rsidRDefault="00000000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68"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13E31687" w14:textId="77777777" w:rsidR="006D0368" w:rsidRPr="00D837B9" w:rsidRDefault="00000000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68"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9E3F896" w14:textId="77777777" w:rsidR="006D0368" w:rsidRPr="00D837B9" w:rsidRDefault="00000000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68"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09C4472C" w14:textId="77777777" w:rsidR="006D0368" w:rsidRPr="00D837B9" w:rsidRDefault="006D0368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49EB0AB2" w14:textId="77777777" w:rsidR="006D0368" w:rsidRPr="00D837B9" w:rsidRDefault="00000000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68"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590632D8" w14:textId="77777777" w:rsidR="006D0368" w:rsidRPr="00D837B9" w:rsidRDefault="006D0368" w:rsidP="006D03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DD95CB0" w14:textId="77777777" w:rsidR="006D0368" w:rsidRPr="00D837B9" w:rsidRDefault="00000000" w:rsidP="006D03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68"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247" w:type="dxa"/>
            <w:vAlign w:val="center"/>
          </w:tcPr>
          <w:p w14:paraId="76C5AC11" w14:textId="77777777" w:rsidR="006D0368" w:rsidRPr="00D837B9" w:rsidRDefault="00000000" w:rsidP="006D03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68" w:rsidRPr="00D837B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6D0368" w:rsidRPr="00D837B9" w14:paraId="6B1735F0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43FB6016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550" w:type="dxa"/>
            <w:gridSpan w:val="31"/>
            <w:vAlign w:val="center"/>
          </w:tcPr>
          <w:p w14:paraId="1DA20143" w14:textId="184E1F78" w:rsidR="006D0368" w:rsidRPr="00D837B9" w:rsidRDefault="006D0368" w:rsidP="006D03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20</w:t>
            </w: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aktivnost na nastavi + 8</w:t>
            </w: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>0% pismeni ispit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(ili dva položena kolokvija) </w:t>
            </w:r>
          </w:p>
        </w:tc>
      </w:tr>
      <w:tr w:rsidR="006D0368" w:rsidRPr="00D837B9" w14:paraId="136058E5" w14:textId="77777777" w:rsidTr="005164E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47D26C7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14:paraId="0045A465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0AC0732A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0-60</w:t>
            </w:r>
          </w:p>
        </w:tc>
        <w:tc>
          <w:tcPr>
            <w:tcW w:w="6453" w:type="dxa"/>
            <w:gridSpan w:val="26"/>
            <w:vAlign w:val="center"/>
          </w:tcPr>
          <w:p w14:paraId="140EB5C7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6D0368" w:rsidRPr="00D837B9" w14:paraId="1529CEF2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723F09F7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76E36D6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6453" w:type="dxa"/>
            <w:gridSpan w:val="26"/>
            <w:vAlign w:val="center"/>
          </w:tcPr>
          <w:p w14:paraId="5A3A99C4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6D0368" w:rsidRPr="00D837B9" w14:paraId="57C8EB0D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7FF4CC1D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D476932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  <w:tc>
          <w:tcPr>
            <w:tcW w:w="6453" w:type="dxa"/>
            <w:gridSpan w:val="26"/>
            <w:vAlign w:val="center"/>
          </w:tcPr>
          <w:p w14:paraId="679B9C52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6D0368" w:rsidRPr="00D837B9" w14:paraId="6D638130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51EE35D3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A93D344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80-90</w:t>
            </w:r>
          </w:p>
        </w:tc>
        <w:tc>
          <w:tcPr>
            <w:tcW w:w="6453" w:type="dxa"/>
            <w:gridSpan w:val="26"/>
            <w:vAlign w:val="center"/>
          </w:tcPr>
          <w:p w14:paraId="541CBBF5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6D0368" w:rsidRPr="00D837B9" w14:paraId="154EBAB0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1D6010D1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0971D781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9-100</w:t>
            </w:r>
          </w:p>
        </w:tc>
        <w:tc>
          <w:tcPr>
            <w:tcW w:w="6453" w:type="dxa"/>
            <w:gridSpan w:val="26"/>
            <w:vAlign w:val="center"/>
          </w:tcPr>
          <w:p w14:paraId="6F651E77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6D0368" w:rsidRPr="00D837B9" w14:paraId="7034D8EF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085CA45E" w14:textId="77777777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550" w:type="dxa"/>
            <w:gridSpan w:val="31"/>
            <w:vAlign w:val="center"/>
          </w:tcPr>
          <w:p w14:paraId="651A66FD" w14:textId="77777777" w:rsidR="006D0368" w:rsidRPr="00D837B9" w:rsidRDefault="00000000" w:rsidP="006D03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40EDE4A2" w14:textId="77777777" w:rsidR="006D0368" w:rsidRPr="00D837B9" w:rsidRDefault="00000000" w:rsidP="006D03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0168E3D6" w14:textId="77777777" w:rsidR="006D0368" w:rsidRPr="00D837B9" w:rsidRDefault="00000000" w:rsidP="006D03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14:paraId="2FF93912" w14:textId="77777777" w:rsidR="006D0368" w:rsidRPr="00D837B9" w:rsidRDefault="00000000" w:rsidP="006D03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070F4774" w14:textId="77777777" w:rsidR="006D0368" w:rsidRPr="00D837B9" w:rsidRDefault="00000000" w:rsidP="006D03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68" w:rsidRPr="00D83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368"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6D0368" w:rsidRPr="00D837B9" w14:paraId="507D372F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36733C54" w14:textId="065BDB55" w:rsidR="006D0368" w:rsidRPr="00D837B9" w:rsidRDefault="006D0368" w:rsidP="006D036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Napomena / Ostal</w:t>
            </w:r>
          </w:p>
        </w:tc>
        <w:tc>
          <w:tcPr>
            <w:tcW w:w="7550" w:type="dxa"/>
            <w:gridSpan w:val="31"/>
            <w:shd w:val="clear" w:color="auto" w:fill="auto"/>
          </w:tcPr>
          <w:p w14:paraId="7DDE292B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D837B9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EDE61D6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D837B9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8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14:paraId="445C3B77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21620D36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9A1A74F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99C619B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D837B9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14:paraId="5F596454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036ACF60" w14:textId="398A0B79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</w:t>
            </w:r>
            <w:hyperlink r:id="rId18" w:history="1">
              <w:r w:rsidRPr="00522988">
                <w:rPr>
                  <w:rStyle w:val="Hiperveza"/>
                  <w:rFonts w:ascii="Times New Roman" w:eastAsia="MS Gothic" w:hAnsi="Times New Roman" w:cs="Times New Roman"/>
                  <w:sz w:val="20"/>
                  <w:szCs w:val="20"/>
                </w:rPr>
                <w:t>ime.prezime@student.unizd.hr</w:t>
              </w:r>
            </w:hyperlink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) </w:t>
            </w: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>te koje su napisane hrvatskim standardom i primjerenim akademskim stilom.</w:t>
            </w:r>
          </w:p>
          <w:p w14:paraId="33A235B8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70F3B53F" w14:textId="77777777" w:rsidR="006D0368" w:rsidRPr="00D837B9" w:rsidRDefault="006D0368" w:rsidP="006D03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37B9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14:paraId="17BBF570" w14:textId="77777777" w:rsidR="00FD5178" w:rsidRPr="00D837B9" w:rsidRDefault="00FD5178">
      <w:pPr>
        <w:rPr>
          <w:rFonts w:ascii="Times New Roman" w:hAnsi="Times New Roman" w:cs="Times New Roman"/>
          <w:sz w:val="20"/>
          <w:szCs w:val="20"/>
        </w:rPr>
      </w:pPr>
    </w:p>
    <w:sectPr w:rsidR="00FD5178" w:rsidRPr="00D837B9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34D8" w14:textId="77777777" w:rsidR="00CB14E1" w:rsidRDefault="00CB14E1" w:rsidP="009947BA">
      <w:pPr>
        <w:spacing w:before="0" w:after="0"/>
      </w:pPr>
      <w:r>
        <w:separator/>
      </w:r>
    </w:p>
  </w:endnote>
  <w:endnote w:type="continuationSeparator" w:id="0">
    <w:p w14:paraId="49A7A0B7" w14:textId="77777777" w:rsidR="00CB14E1" w:rsidRDefault="00CB14E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0C59" w14:textId="77777777" w:rsidR="00CB14E1" w:rsidRDefault="00CB14E1" w:rsidP="009947BA">
      <w:pPr>
        <w:spacing w:before="0" w:after="0"/>
      </w:pPr>
      <w:r>
        <w:separator/>
      </w:r>
    </w:p>
  </w:footnote>
  <w:footnote w:type="continuationSeparator" w:id="0">
    <w:p w14:paraId="5295B38D" w14:textId="77777777" w:rsidR="00CB14E1" w:rsidRDefault="00CB14E1" w:rsidP="009947BA">
      <w:pPr>
        <w:spacing w:before="0" w:after="0"/>
      </w:pPr>
      <w:r>
        <w:continuationSeparator/>
      </w:r>
    </w:p>
  </w:footnote>
  <w:footnote w:id="1">
    <w:p w14:paraId="0967572C" w14:textId="77777777" w:rsidR="00193F70" w:rsidRDefault="00193F70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4D62" w14:textId="77777777" w:rsidR="00193F70" w:rsidRPr="001B3A0D" w:rsidRDefault="00193F70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49BA3" wp14:editId="3C43A03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EB573" w14:textId="77777777" w:rsidR="00193F70" w:rsidRDefault="00193F70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8A4249E" wp14:editId="4C1DAC1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B349BA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6CEB573" w14:textId="77777777" w:rsidR="00193F70" w:rsidRDefault="00193F70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8A4249E" wp14:editId="4C1DAC19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25556C1" w14:textId="77777777" w:rsidR="00193F70" w:rsidRPr="001B3A0D" w:rsidRDefault="00193F70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EEE261E" w14:textId="77777777" w:rsidR="00193F70" w:rsidRPr="001B3A0D" w:rsidRDefault="00193F70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11393E58" w14:textId="77777777" w:rsidR="00193F70" w:rsidRDefault="00193F70" w:rsidP="0079745E">
    <w:pPr>
      <w:pStyle w:val="Zaglavlje"/>
    </w:pPr>
  </w:p>
  <w:p w14:paraId="5C1969BE" w14:textId="77777777" w:rsidR="00193F70" w:rsidRDefault="00193F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454B"/>
    <w:multiLevelType w:val="hybridMultilevel"/>
    <w:tmpl w:val="C0E81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5F71"/>
    <w:multiLevelType w:val="hybridMultilevel"/>
    <w:tmpl w:val="15944C00"/>
    <w:lvl w:ilvl="0" w:tplc="05F4D6B6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  <w:b w:val="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DFA"/>
    <w:multiLevelType w:val="hybridMultilevel"/>
    <w:tmpl w:val="346465DA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50B"/>
    <w:multiLevelType w:val="hybridMultilevel"/>
    <w:tmpl w:val="15944C00"/>
    <w:lvl w:ilvl="0" w:tplc="05F4D6B6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  <w:b w:val="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852A5"/>
    <w:multiLevelType w:val="hybridMultilevel"/>
    <w:tmpl w:val="50F67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44D"/>
    <w:multiLevelType w:val="hybridMultilevel"/>
    <w:tmpl w:val="D69A8FCA"/>
    <w:lvl w:ilvl="0" w:tplc="D8C6D5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39521">
    <w:abstractNumId w:val="5"/>
  </w:num>
  <w:num w:numId="2" w16cid:durableId="269246135">
    <w:abstractNumId w:val="2"/>
  </w:num>
  <w:num w:numId="3" w16cid:durableId="1724063150">
    <w:abstractNumId w:val="3"/>
  </w:num>
  <w:num w:numId="4" w16cid:durableId="1272972696">
    <w:abstractNumId w:val="0"/>
  </w:num>
  <w:num w:numId="5" w16cid:durableId="1847476777">
    <w:abstractNumId w:val="1"/>
  </w:num>
  <w:num w:numId="6" w16cid:durableId="556094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6708"/>
    <w:rsid w:val="000A790E"/>
    <w:rsid w:val="000C0578"/>
    <w:rsid w:val="000C11AB"/>
    <w:rsid w:val="000D2A71"/>
    <w:rsid w:val="000F7FD6"/>
    <w:rsid w:val="0010332B"/>
    <w:rsid w:val="00113BDC"/>
    <w:rsid w:val="00142BA1"/>
    <w:rsid w:val="001443A2"/>
    <w:rsid w:val="00150B32"/>
    <w:rsid w:val="001572C0"/>
    <w:rsid w:val="00193F70"/>
    <w:rsid w:val="00197510"/>
    <w:rsid w:val="001F271B"/>
    <w:rsid w:val="00201880"/>
    <w:rsid w:val="0022722C"/>
    <w:rsid w:val="00253550"/>
    <w:rsid w:val="002722F0"/>
    <w:rsid w:val="0028545A"/>
    <w:rsid w:val="00297BFA"/>
    <w:rsid w:val="002B2C98"/>
    <w:rsid w:val="002C5679"/>
    <w:rsid w:val="002D1DDF"/>
    <w:rsid w:val="002E1CE6"/>
    <w:rsid w:val="002F2D22"/>
    <w:rsid w:val="00326091"/>
    <w:rsid w:val="00357643"/>
    <w:rsid w:val="00371634"/>
    <w:rsid w:val="003857CE"/>
    <w:rsid w:val="00386E9C"/>
    <w:rsid w:val="00393964"/>
    <w:rsid w:val="003A3E41"/>
    <w:rsid w:val="003A3FA8"/>
    <w:rsid w:val="003C4C31"/>
    <w:rsid w:val="003D1E99"/>
    <w:rsid w:val="003F11B6"/>
    <w:rsid w:val="003F17B8"/>
    <w:rsid w:val="003F76D6"/>
    <w:rsid w:val="00453362"/>
    <w:rsid w:val="00461219"/>
    <w:rsid w:val="00470F6D"/>
    <w:rsid w:val="00483BC3"/>
    <w:rsid w:val="00486DE0"/>
    <w:rsid w:val="004923F4"/>
    <w:rsid w:val="004A064D"/>
    <w:rsid w:val="004B553E"/>
    <w:rsid w:val="004E543E"/>
    <w:rsid w:val="00507C2E"/>
    <w:rsid w:val="005164EF"/>
    <w:rsid w:val="005353ED"/>
    <w:rsid w:val="005514C3"/>
    <w:rsid w:val="00552A73"/>
    <w:rsid w:val="005A4234"/>
    <w:rsid w:val="005D3518"/>
    <w:rsid w:val="005D7B4B"/>
    <w:rsid w:val="005E1668"/>
    <w:rsid w:val="005F6E0B"/>
    <w:rsid w:val="0062328F"/>
    <w:rsid w:val="00670D02"/>
    <w:rsid w:val="00677812"/>
    <w:rsid w:val="00684BBC"/>
    <w:rsid w:val="006A0E64"/>
    <w:rsid w:val="006B4920"/>
    <w:rsid w:val="006D0368"/>
    <w:rsid w:val="00700D7A"/>
    <w:rsid w:val="007215EE"/>
    <w:rsid w:val="007361E7"/>
    <w:rsid w:val="007368EB"/>
    <w:rsid w:val="0078125F"/>
    <w:rsid w:val="0078296A"/>
    <w:rsid w:val="00785CAA"/>
    <w:rsid w:val="00794496"/>
    <w:rsid w:val="007967CC"/>
    <w:rsid w:val="007973C2"/>
    <w:rsid w:val="0079745E"/>
    <w:rsid w:val="00797B40"/>
    <w:rsid w:val="007C43A4"/>
    <w:rsid w:val="007C4A36"/>
    <w:rsid w:val="007D4D2D"/>
    <w:rsid w:val="007D71E1"/>
    <w:rsid w:val="00814BA6"/>
    <w:rsid w:val="00842EBF"/>
    <w:rsid w:val="00865776"/>
    <w:rsid w:val="00874D5D"/>
    <w:rsid w:val="008809F1"/>
    <w:rsid w:val="00891998"/>
    <w:rsid w:val="00891C60"/>
    <w:rsid w:val="008942F0"/>
    <w:rsid w:val="008A3541"/>
    <w:rsid w:val="008A79A8"/>
    <w:rsid w:val="008C41B9"/>
    <w:rsid w:val="008D45DB"/>
    <w:rsid w:val="0090214F"/>
    <w:rsid w:val="009163E6"/>
    <w:rsid w:val="00936E6E"/>
    <w:rsid w:val="0093724E"/>
    <w:rsid w:val="0096384B"/>
    <w:rsid w:val="009760E8"/>
    <w:rsid w:val="00984EA3"/>
    <w:rsid w:val="009947BA"/>
    <w:rsid w:val="00997F41"/>
    <w:rsid w:val="009A284F"/>
    <w:rsid w:val="009C56B1"/>
    <w:rsid w:val="009D07F9"/>
    <w:rsid w:val="009D5226"/>
    <w:rsid w:val="009E2FD4"/>
    <w:rsid w:val="009F29DB"/>
    <w:rsid w:val="00A40902"/>
    <w:rsid w:val="00A60D64"/>
    <w:rsid w:val="00A759C7"/>
    <w:rsid w:val="00A81155"/>
    <w:rsid w:val="00A9132B"/>
    <w:rsid w:val="00AA1A5A"/>
    <w:rsid w:val="00AD23FB"/>
    <w:rsid w:val="00B241BF"/>
    <w:rsid w:val="00B369D0"/>
    <w:rsid w:val="00B4202A"/>
    <w:rsid w:val="00B436E4"/>
    <w:rsid w:val="00B4661E"/>
    <w:rsid w:val="00B57E5F"/>
    <w:rsid w:val="00B612F8"/>
    <w:rsid w:val="00B71A57"/>
    <w:rsid w:val="00B7307A"/>
    <w:rsid w:val="00C02454"/>
    <w:rsid w:val="00C040A4"/>
    <w:rsid w:val="00C126D6"/>
    <w:rsid w:val="00C3477B"/>
    <w:rsid w:val="00C37CB3"/>
    <w:rsid w:val="00C52464"/>
    <w:rsid w:val="00C61129"/>
    <w:rsid w:val="00C85956"/>
    <w:rsid w:val="00C9733D"/>
    <w:rsid w:val="00CA3783"/>
    <w:rsid w:val="00CB14E1"/>
    <w:rsid w:val="00CB23F4"/>
    <w:rsid w:val="00CC5E88"/>
    <w:rsid w:val="00CF5EFB"/>
    <w:rsid w:val="00D136E4"/>
    <w:rsid w:val="00D40C85"/>
    <w:rsid w:val="00D43711"/>
    <w:rsid w:val="00D43CE0"/>
    <w:rsid w:val="00D5334D"/>
    <w:rsid w:val="00D5523D"/>
    <w:rsid w:val="00D65440"/>
    <w:rsid w:val="00D837B9"/>
    <w:rsid w:val="00D944DF"/>
    <w:rsid w:val="00DD110C"/>
    <w:rsid w:val="00DE6D53"/>
    <w:rsid w:val="00E06E39"/>
    <w:rsid w:val="00E07D73"/>
    <w:rsid w:val="00E17D18"/>
    <w:rsid w:val="00E30E67"/>
    <w:rsid w:val="00E33B80"/>
    <w:rsid w:val="00E857D8"/>
    <w:rsid w:val="00ED1B1F"/>
    <w:rsid w:val="00F02A8F"/>
    <w:rsid w:val="00F513E0"/>
    <w:rsid w:val="00F566DA"/>
    <w:rsid w:val="00F6360B"/>
    <w:rsid w:val="00F84F5E"/>
    <w:rsid w:val="00FA568D"/>
    <w:rsid w:val="00FC2198"/>
    <w:rsid w:val="00FC283E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8A2A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486D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a">
    <w:name w:val="annotation text"/>
    <w:basedOn w:val="Normal"/>
    <w:link w:val="TekstkomentaraChar"/>
    <w:rsid w:val="007215EE"/>
    <w:pPr>
      <w:spacing w:before="0"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15EE"/>
    <w:rPr>
      <w:rFonts w:ascii="Calibri" w:eastAsia="Calibri" w:hAnsi="Calibri" w:cs="Times New Roman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CC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ica.bnf.fr" TargetMode="External"/><Relationship Id="rId13" Type="http://schemas.openxmlformats.org/officeDocument/2006/relationships/hyperlink" Target="http://17emesiecle.free.fr/Auteurs.php" TargetMode="External"/><Relationship Id="rId18" Type="http://schemas.openxmlformats.org/officeDocument/2006/relationships/hyperlink" Target="mailto:ime.prezime@student.unizd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roque.revues.org/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18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sar.org.uk/cesar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cyclop&#233;die.eu/" TargetMode="External"/><Relationship Id="rId10" Type="http://schemas.openxmlformats.org/officeDocument/2006/relationships/hyperlink" Target="http://www.theatre-classique.fr/index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utmoliere.net" TargetMode="External"/><Relationship Id="rId14" Type="http://schemas.openxmlformats.org/officeDocument/2006/relationships/hyperlink" Target="http://web17.fre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D455-16CA-4181-836E-BA43AE19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2200</Words>
  <Characters>12543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Mirna Sindičić</cp:lastModifiedBy>
  <cp:revision>3</cp:revision>
  <dcterms:created xsi:type="dcterms:W3CDTF">2023-09-25T06:38:00Z</dcterms:created>
  <dcterms:modified xsi:type="dcterms:W3CDTF">2023-09-25T06:39:00Z</dcterms:modified>
</cp:coreProperties>
</file>