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6570"/>
      </w:tblGrid>
      <w:tr w:rsidR="00304A1C" w:rsidTr="00D153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0" w:type="dxa"/>
          </w:tcPr>
          <w:p w:rsidR="00304A1C" w:rsidRPr="00983DC0" w:rsidRDefault="00304A1C" w:rsidP="00304A1C">
            <w:pPr>
              <w:pStyle w:val="ListParagraph"/>
              <w:numPr>
                <w:ilvl w:val="0"/>
                <w:numId w:val="1"/>
              </w:numPr>
            </w:pPr>
            <w:r>
              <w:t>GODINA DIPLOMSKOG STUDIJA-PREVODITELJSKI SMJER</w:t>
            </w:r>
          </w:p>
        </w:tc>
      </w:tr>
    </w:tbl>
    <w:p w:rsidR="00304A1C" w:rsidRDefault="00304A1C" w:rsidP="00304A1C"/>
    <w:tbl>
      <w:tblPr>
        <w:tblW w:w="14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19"/>
        <w:gridCol w:w="811"/>
        <w:gridCol w:w="902"/>
        <w:gridCol w:w="4508"/>
        <w:gridCol w:w="2355"/>
        <w:gridCol w:w="969"/>
        <w:gridCol w:w="1262"/>
        <w:gridCol w:w="541"/>
        <w:gridCol w:w="778"/>
        <w:gridCol w:w="1127"/>
      </w:tblGrid>
      <w:tr w:rsidR="00304A1C" w:rsidRPr="00DA20F1" w:rsidTr="00D15316">
        <w:trPr>
          <w:trHeight w:val="284"/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304A1C" w:rsidRPr="00DA20F1" w:rsidRDefault="00304A1C" w:rsidP="00D15316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DA20F1">
              <w:rPr>
                <w:rFonts w:ascii="Merriweather Light" w:hAnsi="Merriweather Light" w:cs="Arial"/>
                <w:sz w:val="16"/>
                <w:szCs w:val="16"/>
              </w:rPr>
              <w:t>1-pon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304A1C" w:rsidRPr="00DA20F1" w:rsidRDefault="00304A1C" w:rsidP="00D15316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DA20F1">
              <w:rPr>
                <w:rFonts w:ascii="Merriweather Light" w:hAnsi="Merriweather Light" w:cs="Arial"/>
                <w:sz w:val="16"/>
                <w:szCs w:val="16"/>
              </w:rPr>
              <w:t>16:00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304A1C" w:rsidRPr="00DA20F1" w:rsidRDefault="00304A1C" w:rsidP="00D15316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DA20F1">
              <w:rPr>
                <w:rFonts w:ascii="Merriweather Light" w:hAnsi="Merriweather Light" w:cs="Arial"/>
                <w:sz w:val="16"/>
                <w:szCs w:val="16"/>
              </w:rPr>
              <w:t>18:00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304A1C" w:rsidRPr="00DA20F1" w:rsidRDefault="00304A1C" w:rsidP="00D15316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DA20F1">
              <w:rPr>
                <w:rFonts w:ascii="Merriweather Light" w:hAnsi="Merriweather Light" w:cs="Arial"/>
                <w:sz w:val="16"/>
                <w:szCs w:val="16"/>
              </w:rPr>
              <w:t>Teorije prevođenja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304A1C" w:rsidRPr="00DA20F1" w:rsidRDefault="00304A1C" w:rsidP="00D15316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DA20F1">
              <w:rPr>
                <w:rFonts w:ascii="Merriweather Light" w:hAnsi="Merriweather Light" w:cs="Arial"/>
                <w:sz w:val="16"/>
                <w:szCs w:val="16"/>
              </w:rPr>
              <w:t>Vanda Mikšić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304A1C" w:rsidRPr="00DA20F1" w:rsidRDefault="00304A1C" w:rsidP="00D15316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DA20F1">
              <w:rPr>
                <w:rFonts w:ascii="Merriweather Light" w:hAnsi="Merriweather Light" w:cs="Arial"/>
                <w:sz w:val="16"/>
                <w:szCs w:val="16"/>
              </w:rPr>
              <w:t>1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04A1C" w:rsidRPr="006C1125" w:rsidRDefault="006C1125" w:rsidP="006C1125">
            <w:pPr>
              <w:jc w:val="center"/>
              <w:rPr>
                <w:rFonts w:ascii="Merriweather Light" w:hAnsi="Merriweather Light" w:cs="Arial"/>
                <w:b/>
                <w:sz w:val="16"/>
                <w:szCs w:val="16"/>
              </w:rPr>
            </w:pPr>
            <w:r w:rsidRPr="006C1125">
              <w:rPr>
                <w:rFonts w:ascii="Merriweather Light" w:hAnsi="Merriweather Light" w:cs="Arial"/>
                <w:b/>
                <w:color w:val="FF0000"/>
                <w:sz w:val="16"/>
                <w:szCs w:val="16"/>
              </w:rPr>
              <w:t>145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04A1C" w:rsidRPr="00DA20F1" w:rsidRDefault="00304A1C" w:rsidP="00D15316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304A1C" w:rsidRPr="00DA20F1" w:rsidRDefault="00304A1C" w:rsidP="00D15316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DA20F1">
              <w:rPr>
                <w:rFonts w:ascii="Merriweather Light" w:hAnsi="Merriweather Light" w:cs="Arial"/>
                <w:sz w:val="16"/>
                <w:szCs w:val="16"/>
              </w:rPr>
              <w:t>DsFp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304A1C" w:rsidRPr="00DA20F1" w:rsidRDefault="00304A1C" w:rsidP="00D15316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DA20F1">
              <w:rPr>
                <w:rFonts w:ascii="Merriweather Light" w:hAnsi="Merriweather Light" w:cs="Arial"/>
                <w:sz w:val="16"/>
                <w:szCs w:val="16"/>
              </w:rPr>
              <w:t>O</w:t>
            </w:r>
          </w:p>
        </w:tc>
      </w:tr>
      <w:tr w:rsidR="00304A1C" w:rsidRPr="00DA20F1" w:rsidTr="00D15316">
        <w:trPr>
          <w:trHeight w:val="28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1C" w:rsidRPr="00DA20F1" w:rsidRDefault="00304A1C" w:rsidP="00D15316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DA20F1">
              <w:rPr>
                <w:rFonts w:ascii="Merriweather Light" w:hAnsi="Merriweather Light" w:cs="Arial"/>
                <w:sz w:val="16"/>
                <w:szCs w:val="16"/>
              </w:rPr>
              <w:t>1-pon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1C" w:rsidRPr="00DA20F1" w:rsidRDefault="00304A1C" w:rsidP="00D15316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DA20F1">
              <w:rPr>
                <w:rFonts w:ascii="Merriweather Light" w:hAnsi="Merriweather Light" w:cs="Arial"/>
                <w:sz w:val="16"/>
                <w:szCs w:val="16"/>
              </w:rPr>
              <w:t>18:00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1C" w:rsidRPr="00DA20F1" w:rsidRDefault="00304A1C" w:rsidP="00D15316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DA20F1">
              <w:rPr>
                <w:rFonts w:ascii="Merriweather Light" w:hAnsi="Merriweather Light" w:cs="Arial"/>
                <w:sz w:val="16"/>
                <w:szCs w:val="16"/>
              </w:rPr>
              <w:t>20:00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1C" w:rsidRPr="00DA20F1" w:rsidRDefault="00304A1C" w:rsidP="00D15316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DA20F1">
              <w:rPr>
                <w:rFonts w:ascii="Merriweather Light" w:hAnsi="Merriweather Light" w:cs="Arial"/>
                <w:sz w:val="16"/>
                <w:szCs w:val="16"/>
              </w:rPr>
              <w:t>Recepcija prijevoda i prijevodna kritika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1C" w:rsidRPr="00DA20F1" w:rsidRDefault="00304A1C" w:rsidP="00D15316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DA20F1">
              <w:rPr>
                <w:rFonts w:ascii="Merriweather Light" w:hAnsi="Merriweather Light" w:cs="Arial"/>
                <w:sz w:val="16"/>
                <w:szCs w:val="16"/>
              </w:rPr>
              <w:t>Vanda Mikšić, Mirna Sindičić Sabljo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1C" w:rsidRPr="00DA20F1" w:rsidRDefault="00304A1C" w:rsidP="00D15316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DA20F1">
              <w:rPr>
                <w:rFonts w:ascii="Merriweather Light" w:hAnsi="Merriweather Light" w:cs="Arial"/>
                <w:sz w:val="16"/>
                <w:szCs w:val="16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1C" w:rsidRPr="00DA20F1" w:rsidRDefault="00304A1C" w:rsidP="00D15316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DA20F1">
              <w:rPr>
                <w:rFonts w:ascii="Merriweather Light" w:hAnsi="Merriweather Light" w:cs="Arial"/>
                <w:sz w:val="16"/>
                <w:szCs w:val="16"/>
              </w:rPr>
              <w:t>155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1C" w:rsidRPr="00DA20F1" w:rsidRDefault="00304A1C" w:rsidP="00D15316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1C" w:rsidRPr="00DA20F1" w:rsidRDefault="00304A1C" w:rsidP="00D15316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DA20F1">
              <w:rPr>
                <w:rFonts w:ascii="Merriweather Light" w:hAnsi="Merriweather Light" w:cs="Arial"/>
                <w:sz w:val="16"/>
                <w:szCs w:val="16"/>
              </w:rPr>
              <w:t>DsFp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1C" w:rsidRPr="00DA20F1" w:rsidRDefault="00304A1C" w:rsidP="00D15316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>
              <w:rPr>
                <w:rFonts w:ascii="Merriweather Light" w:hAnsi="Merriweather Light" w:cs="Arial"/>
                <w:sz w:val="16"/>
                <w:szCs w:val="16"/>
              </w:rPr>
              <w:t>I</w:t>
            </w:r>
          </w:p>
        </w:tc>
      </w:tr>
    </w:tbl>
    <w:p w:rsidR="00304A1C" w:rsidRPr="00DA20F1" w:rsidRDefault="00304A1C" w:rsidP="00304A1C"/>
    <w:tbl>
      <w:tblPr>
        <w:tblW w:w="14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19"/>
        <w:gridCol w:w="811"/>
        <w:gridCol w:w="902"/>
        <w:gridCol w:w="4508"/>
        <w:gridCol w:w="2355"/>
        <w:gridCol w:w="969"/>
        <w:gridCol w:w="1262"/>
        <w:gridCol w:w="541"/>
        <w:gridCol w:w="778"/>
        <w:gridCol w:w="1127"/>
      </w:tblGrid>
      <w:tr w:rsidR="00304A1C" w:rsidRPr="00DA20F1" w:rsidTr="00D15316">
        <w:trPr>
          <w:trHeight w:val="28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04A1C" w:rsidRPr="00DA20F1" w:rsidRDefault="00304A1C" w:rsidP="00D15316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DA20F1">
              <w:rPr>
                <w:rFonts w:ascii="Merriweather Light" w:hAnsi="Merriweather Light" w:cs="Arial"/>
                <w:sz w:val="16"/>
                <w:szCs w:val="16"/>
              </w:rPr>
              <w:t>2-uto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4A1C" w:rsidRPr="00DA20F1" w:rsidRDefault="00304A1C" w:rsidP="00D15316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DA20F1">
              <w:rPr>
                <w:rFonts w:ascii="Merriweather Light" w:hAnsi="Merriweather Light" w:cs="Arial"/>
                <w:sz w:val="16"/>
                <w:szCs w:val="16"/>
              </w:rPr>
              <w:t>14:00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04A1C" w:rsidRPr="00DA20F1" w:rsidRDefault="00304A1C" w:rsidP="00D15316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DA20F1">
              <w:rPr>
                <w:rFonts w:ascii="Merriweather Light" w:hAnsi="Merriweather Light" w:cs="Arial"/>
                <w:sz w:val="16"/>
                <w:szCs w:val="16"/>
              </w:rPr>
              <w:t>16:00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304A1C" w:rsidRPr="00DA20F1" w:rsidRDefault="00304A1C" w:rsidP="00D15316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DA20F1">
              <w:rPr>
                <w:rFonts w:ascii="Merriweather Light" w:hAnsi="Merriweather Light" w:cs="Arial"/>
                <w:sz w:val="16"/>
                <w:szCs w:val="16"/>
              </w:rPr>
              <w:t>Hrvatski za prevoditelje II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304A1C" w:rsidRPr="00DA20F1" w:rsidRDefault="00304A1C" w:rsidP="00D15316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DA20F1">
              <w:rPr>
                <w:rFonts w:ascii="Merriweather Light" w:hAnsi="Merriweather Light" w:cs="Arial"/>
                <w:sz w:val="16"/>
                <w:szCs w:val="16"/>
              </w:rPr>
              <w:t>Maja Lukežić Štorga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304A1C" w:rsidRPr="00DA20F1" w:rsidRDefault="00304A1C" w:rsidP="00D15316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DA20F1">
              <w:rPr>
                <w:rFonts w:ascii="Merriweather Light" w:hAnsi="Merriweather Light" w:cs="Arial"/>
                <w:sz w:val="16"/>
                <w:szCs w:val="16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A1C" w:rsidRPr="00DA20F1" w:rsidRDefault="00304A1C" w:rsidP="00D15316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DA20F1">
              <w:rPr>
                <w:rFonts w:ascii="Merriweather Light" w:hAnsi="Merriweather Light" w:cs="Arial"/>
                <w:sz w:val="16"/>
                <w:szCs w:val="16"/>
              </w:rPr>
              <w:t>155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04A1C" w:rsidRPr="00DA20F1" w:rsidRDefault="00304A1C" w:rsidP="00D15316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304A1C" w:rsidRPr="00DA20F1" w:rsidRDefault="00304A1C" w:rsidP="00D15316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DA20F1">
              <w:rPr>
                <w:rFonts w:ascii="Merriweather Light" w:hAnsi="Merriweather Light" w:cs="Arial"/>
                <w:sz w:val="16"/>
                <w:szCs w:val="16"/>
              </w:rPr>
              <w:t>DsFp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304A1C" w:rsidRPr="00DA20F1" w:rsidRDefault="00304A1C" w:rsidP="00D15316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>
              <w:rPr>
                <w:rFonts w:ascii="Merriweather Light" w:hAnsi="Merriweather Light" w:cs="Arial"/>
                <w:sz w:val="16"/>
                <w:szCs w:val="16"/>
              </w:rPr>
              <w:t>O</w:t>
            </w:r>
          </w:p>
        </w:tc>
      </w:tr>
    </w:tbl>
    <w:p w:rsidR="00304A1C" w:rsidRPr="00DA20F1" w:rsidRDefault="00304A1C" w:rsidP="00304A1C"/>
    <w:tbl>
      <w:tblPr>
        <w:tblW w:w="14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19"/>
        <w:gridCol w:w="811"/>
        <w:gridCol w:w="902"/>
        <w:gridCol w:w="4508"/>
        <w:gridCol w:w="2355"/>
        <w:gridCol w:w="969"/>
        <w:gridCol w:w="1262"/>
        <w:gridCol w:w="541"/>
        <w:gridCol w:w="778"/>
        <w:gridCol w:w="1127"/>
      </w:tblGrid>
      <w:tr w:rsidR="00304A1C" w:rsidRPr="00DA20F1" w:rsidTr="00D15316">
        <w:trPr>
          <w:trHeight w:val="284"/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304A1C" w:rsidRPr="00DA20F1" w:rsidRDefault="00304A1C" w:rsidP="00D15316">
            <w:pPr>
              <w:jc w:val="center"/>
              <w:rPr>
                <w:rFonts w:ascii="Merriweather Light" w:hAnsi="Merriweather Light" w:cs="Arial"/>
                <w:bCs/>
                <w:sz w:val="16"/>
                <w:szCs w:val="16"/>
              </w:rPr>
            </w:pPr>
            <w:r w:rsidRPr="00DA20F1">
              <w:rPr>
                <w:rFonts w:ascii="Merriweather Light" w:hAnsi="Merriweather Light" w:cs="Arial"/>
                <w:bCs/>
                <w:sz w:val="16"/>
                <w:szCs w:val="16"/>
              </w:rPr>
              <w:t>3-sri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304A1C" w:rsidRPr="00DA20F1" w:rsidRDefault="00304A1C" w:rsidP="00D15316">
            <w:pPr>
              <w:jc w:val="center"/>
              <w:rPr>
                <w:rFonts w:ascii="Merriweather Light" w:hAnsi="Merriweather Light" w:cs="Arial"/>
                <w:bCs/>
                <w:sz w:val="16"/>
                <w:szCs w:val="16"/>
              </w:rPr>
            </w:pPr>
            <w:r w:rsidRPr="00DA20F1">
              <w:rPr>
                <w:rFonts w:ascii="Merriweather Light" w:hAnsi="Merriweather Light" w:cs="Arial"/>
                <w:bCs/>
                <w:sz w:val="16"/>
                <w:szCs w:val="16"/>
              </w:rPr>
              <w:t>14:00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304A1C" w:rsidRPr="00DA20F1" w:rsidRDefault="00304A1C" w:rsidP="00D15316">
            <w:pPr>
              <w:jc w:val="center"/>
              <w:rPr>
                <w:rFonts w:ascii="Merriweather Light" w:hAnsi="Merriweather Light" w:cs="Arial"/>
                <w:bCs/>
                <w:sz w:val="16"/>
                <w:szCs w:val="16"/>
              </w:rPr>
            </w:pPr>
            <w:r w:rsidRPr="00DA20F1">
              <w:rPr>
                <w:rFonts w:ascii="Merriweather Light" w:hAnsi="Merriweather Light" w:cs="Arial"/>
                <w:bCs/>
                <w:sz w:val="16"/>
                <w:szCs w:val="16"/>
              </w:rPr>
              <w:t>16:00</w:t>
            </w:r>
          </w:p>
        </w:tc>
        <w:tc>
          <w:tcPr>
            <w:tcW w:w="4500" w:type="dxa"/>
            <w:shd w:val="clear" w:color="auto" w:fill="FFFFFF"/>
            <w:vAlign w:val="center"/>
          </w:tcPr>
          <w:p w:rsidR="00304A1C" w:rsidRPr="00DA20F1" w:rsidRDefault="00304A1C" w:rsidP="00D15316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DA20F1">
              <w:rPr>
                <w:rFonts w:ascii="Merriweather Light" w:hAnsi="Merriweather Light" w:cs="Arial"/>
                <w:sz w:val="16"/>
                <w:szCs w:val="16"/>
              </w:rPr>
              <w:t>Prevođenje s francuskog na hrvatski II</w:t>
            </w:r>
          </w:p>
        </w:tc>
        <w:tc>
          <w:tcPr>
            <w:tcW w:w="2351" w:type="dxa"/>
            <w:shd w:val="clear" w:color="auto" w:fill="FFFFFF"/>
            <w:vAlign w:val="center"/>
          </w:tcPr>
          <w:p w:rsidR="00304A1C" w:rsidRPr="00DA20F1" w:rsidRDefault="00304A1C" w:rsidP="00D15316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DA20F1">
              <w:rPr>
                <w:rFonts w:ascii="Merriweather Light" w:hAnsi="Merriweather Light" w:cs="Arial"/>
                <w:sz w:val="16"/>
                <w:szCs w:val="16"/>
              </w:rPr>
              <w:t>Marija Spajić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304A1C" w:rsidRPr="00DA20F1" w:rsidRDefault="00304A1C" w:rsidP="00D15316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DA20F1">
              <w:rPr>
                <w:rFonts w:ascii="Merriweather Light" w:hAnsi="Merriweather Light" w:cs="Arial"/>
                <w:sz w:val="16"/>
                <w:szCs w:val="16"/>
              </w:rPr>
              <w:t>1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304A1C" w:rsidRPr="00DA20F1" w:rsidRDefault="00304A1C" w:rsidP="00D15316">
            <w:pPr>
              <w:jc w:val="center"/>
              <w:rPr>
                <w:rFonts w:ascii="Merriweather Light" w:hAnsi="Merriweather Light" w:cs="Arial"/>
                <w:bCs/>
                <w:sz w:val="16"/>
                <w:szCs w:val="16"/>
              </w:rPr>
            </w:pPr>
            <w:r w:rsidRPr="00DA20F1">
              <w:rPr>
                <w:rFonts w:ascii="Merriweather Light" w:hAnsi="Merriweather Light" w:cs="Arial"/>
                <w:bCs/>
                <w:sz w:val="16"/>
                <w:szCs w:val="16"/>
              </w:rPr>
              <w:t>145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304A1C" w:rsidRPr="00DA20F1" w:rsidRDefault="00304A1C" w:rsidP="00D15316">
            <w:pPr>
              <w:jc w:val="center"/>
              <w:rPr>
                <w:rFonts w:ascii="Merriweather Light" w:hAnsi="Merriweather Light" w:cs="Arial"/>
                <w:bCs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:rsidR="00304A1C" w:rsidRPr="00DA20F1" w:rsidRDefault="00304A1C" w:rsidP="00D15316">
            <w:pPr>
              <w:jc w:val="center"/>
              <w:rPr>
                <w:rFonts w:ascii="Merriweather Light" w:hAnsi="Merriweather Light" w:cs="Arial"/>
                <w:bCs/>
                <w:sz w:val="16"/>
                <w:szCs w:val="16"/>
              </w:rPr>
            </w:pPr>
            <w:r w:rsidRPr="00DA20F1">
              <w:rPr>
                <w:rFonts w:ascii="Merriweather Light" w:hAnsi="Merriweather Light" w:cs="Arial"/>
                <w:bCs/>
                <w:sz w:val="16"/>
                <w:szCs w:val="16"/>
              </w:rPr>
              <w:t>DsP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304A1C" w:rsidRPr="00DA20F1" w:rsidRDefault="00304A1C" w:rsidP="00D15316">
            <w:pPr>
              <w:jc w:val="center"/>
              <w:rPr>
                <w:rFonts w:ascii="Merriweather Light" w:hAnsi="Merriweather Light" w:cs="Arial"/>
                <w:bCs/>
                <w:sz w:val="16"/>
                <w:szCs w:val="16"/>
              </w:rPr>
            </w:pPr>
            <w:r>
              <w:rPr>
                <w:rFonts w:ascii="Merriweather Light" w:hAnsi="Merriweather Light" w:cs="Arial"/>
                <w:bCs/>
                <w:sz w:val="16"/>
                <w:szCs w:val="16"/>
              </w:rPr>
              <w:t>O</w:t>
            </w:r>
          </w:p>
        </w:tc>
      </w:tr>
    </w:tbl>
    <w:p w:rsidR="00304A1C" w:rsidRPr="00DA20F1" w:rsidRDefault="00304A1C" w:rsidP="00304A1C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304A1C" w:rsidTr="00D153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</w:tcPr>
          <w:p w:rsidR="00304A1C" w:rsidRPr="00DA20F1" w:rsidRDefault="00304A1C" w:rsidP="00304A1C">
            <w:pPr>
              <w:pStyle w:val="ListParagraph"/>
              <w:numPr>
                <w:ilvl w:val="0"/>
                <w:numId w:val="1"/>
              </w:numPr>
            </w:pPr>
            <w:r>
              <w:t>GOIDINA DIPLOMKSOG STUDIJA- PREVODITELJSKI SMJER</w:t>
            </w:r>
          </w:p>
        </w:tc>
      </w:tr>
    </w:tbl>
    <w:p w:rsidR="00304A1C" w:rsidRDefault="00304A1C" w:rsidP="00304A1C"/>
    <w:tbl>
      <w:tblPr>
        <w:tblW w:w="14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19"/>
        <w:gridCol w:w="811"/>
        <w:gridCol w:w="902"/>
        <w:gridCol w:w="4508"/>
        <w:gridCol w:w="2355"/>
        <w:gridCol w:w="969"/>
        <w:gridCol w:w="1262"/>
        <w:gridCol w:w="541"/>
        <w:gridCol w:w="778"/>
        <w:gridCol w:w="1127"/>
      </w:tblGrid>
      <w:tr w:rsidR="00304A1C" w:rsidRPr="00A824B7" w:rsidTr="00D15316">
        <w:trPr>
          <w:trHeight w:val="28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1C" w:rsidRPr="00AD7314" w:rsidRDefault="00304A1C" w:rsidP="00D15316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D7314">
              <w:rPr>
                <w:rFonts w:ascii="Merriweather Light" w:hAnsi="Merriweather Light" w:cs="Arial"/>
                <w:sz w:val="16"/>
                <w:szCs w:val="16"/>
              </w:rPr>
              <w:t>1-pon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1C" w:rsidRPr="00DA20F1" w:rsidRDefault="00304A1C" w:rsidP="00D15316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DA20F1">
              <w:rPr>
                <w:rFonts w:ascii="Merriweather Light" w:hAnsi="Merriweather Light" w:cs="Arial"/>
                <w:sz w:val="16"/>
                <w:szCs w:val="16"/>
              </w:rPr>
              <w:t>16:00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1C" w:rsidRPr="00DA20F1" w:rsidRDefault="00304A1C" w:rsidP="00D15316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DA20F1">
              <w:rPr>
                <w:rFonts w:ascii="Merriweather Light" w:hAnsi="Merriweather Light" w:cs="Arial"/>
                <w:sz w:val="16"/>
                <w:szCs w:val="16"/>
              </w:rPr>
              <w:t>18:00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1C" w:rsidRPr="00DA20F1" w:rsidRDefault="00304A1C" w:rsidP="00D15316">
            <w:pPr>
              <w:rPr>
                <w:rFonts w:ascii="Merriweather Light" w:hAnsi="Merriweather Light" w:cs="Arial"/>
                <w:bCs/>
                <w:sz w:val="16"/>
                <w:szCs w:val="16"/>
              </w:rPr>
            </w:pPr>
            <w:r w:rsidRPr="00DA20F1">
              <w:rPr>
                <w:rFonts w:ascii="Merriweather Light" w:hAnsi="Merriweather Light" w:cs="Arial"/>
                <w:bCs/>
                <w:sz w:val="16"/>
                <w:szCs w:val="16"/>
              </w:rPr>
              <w:t>Terminografija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1C" w:rsidRPr="00DA20F1" w:rsidRDefault="00304A1C" w:rsidP="00D15316">
            <w:pPr>
              <w:rPr>
                <w:rFonts w:ascii="Merriweather Light" w:hAnsi="Merriweather Light" w:cs="Arial"/>
                <w:bCs/>
                <w:sz w:val="16"/>
                <w:szCs w:val="16"/>
              </w:rPr>
            </w:pPr>
            <w:r w:rsidRPr="00DA20F1">
              <w:rPr>
                <w:rFonts w:ascii="Merriweather Light" w:hAnsi="Merriweather Light" w:cs="Arial"/>
                <w:bCs/>
                <w:sz w:val="16"/>
                <w:szCs w:val="16"/>
              </w:rPr>
              <w:t xml:space="preserve">Larisa Grčić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1C" w:rsidRPr="00DA20F1" w:rsidRDefault="00304A1C" w:rsidP="00D15316">
            <w:pPr>
              <w:jc w:val="center"/>
              <w:rPr>
                <w:rFonts w:ascii="Merriweather Light" w:hAnsi="Merriweather Light" w:cs="Arial"/>
                <w:bCs/>
                <w:sz w:val="16"/>
                <w:szCs w:val="16"/>
              </w:rPr>
            </w:pPr>
            <w:r w:rsidRPr="00DA20F1">
              <w:rPr>
                <w:rFonts w:ascii="Merriweather Light" w:hAnsi="Merriweather Light" w:cs="Arial"/>
                <w:bCs/>
                <w:sz w:val="16"/>
                <w:szCs w:val="16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1C" w:rsidRPr="00394174" w:rsidRDefault="00304A1C" w:rsidP="00D15316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394174">
              <w:rPr>
                <w:rFonts w:ascii="Merriweather Light" w:hAnsi="Merriweather Light" w:cs="Arial"/>
                <w:sz w:val="16"/>
                <w:szCs w:val="16"/>
              </w:rPr>
              <w:t>145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1C" w:rsidRPr="00DA20F1" w:rsidRDefault="00304A1C" w:rsidP="00D15316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1C" w:rsidRPr="00DA20F1" w:rsidRDefault="00304A1C" w:rsidP="00D15316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DA20F1">
              <w:rPr>
                <w:rFonts w:ascii="Merriweather Light" w:hAnsi="Merriweather Light" w:cs="Arial"/>
                <w:sz w:val="16"/>
                <w:szCs w:val="16"/>
              </w:rPr>
              <w:t>DsFp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1C" w:rsidRPr="00DA20F1" w:rsidRDefault="00304A1C" w:rsidP="00D15316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>
              <w:rPr>
                <w:rFonts w:ascii="Merriweather Light" w:hAnsi="Merriweather Light" w:cs="Arial"/>
                <w:sz w:val="16"/>
                <w:szCs w:val="16"/>
              </w:rPr>
              <w:t>I</w:t>
            </w:r>
          </w:p>
        </w:tc>
      </w:tr>
    </w:tbl>
    <w:p w:rsidR="00304A1C" w:rsidRDefault="00304A1C" w:rsidP="00304A1C"/>
    <w:tbl>
      <w:tblPr>
        <w:tblW w:w="14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19"/>
        <w:gridCol w:w="811"/>
        <w:gridCol w:w="902"/>
        <w:gridCol w:w="4508"/>
        <w:gridCol w:w="2355"/>
        <w:gridCol w:w="969"/>
        <w:gridCol w:w="1262"/>
        <w:gridCol w:w="541"/>
        <w:gridCol w:w="778"/>
        <w:gridCol w:w="1127"/>
      </w:tblGrid>
      <w:tr w:rsidR="00304A1C" w:rsidRPr="00C010D1" w:rsidTr="006C1125">
        <w:trPr>
          <w:trHeight w:val="284"/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304A1C" w:rsidRPr="00AD7314" w:rsidRDefault="00304A1C" w:rsidP="00D15316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D7314">
              <w:rPr>
                <w:rFonts w:ascii="Merriweather Light" w:hAnsi="Merriweather Light" w:cs="Arial"/>
                <w:sz w:val="16"/>
                <w:szCs w:val="16"/>
              </w:rPr>
              <w:t>2-uto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304A1C" w:rsidRPr="00DA20F1" w:rsidRDefault="00304A1C" w:rsidP="00D15316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DA20F1">
              <w:rPr>
                <w:rFonts w:ascii="Merriweather Light" w:hAnsi="Merriweather Light" w:cs="Arial"/>
                <w:sz w:val="16"/>
                <w:szCs w:val="16"/>
              </w:rPr>
              <w:t>08:00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304A1C" w:rsidRPr="00DA20F1" w:rsidRDefault="00304A1C" w:rsidP="00D15316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DA20F1">
              <w:rPr>
                <w:rFonts w:ascii="Merriweather Light" w:hAnsi="Merriweather Light" w:cs="Arial"/>
                <w:sz w:val="16"/>
                <w:szCs w:val="16"/>
              </w:rPr>
              <w:t>10:00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304A1C" w:rsidRPr="00DA20F1" w:rsidRDefault="00304A1C" w:rsidP="00D15316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DA20F1">
              <w:rPr>
                <w:rFonts w:ascii="Merriweather Light" w:hAnsi="Merriweather Light" w:cs="Arial"/>
                <w:sz w:val="16"/>
                <w:szCs w:val="16"/>
              </w:rPr>
              <w:t>Upravljanje  prijevodnim projektima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304A1C" w:rsidRPr="00DA20F1" w:rsidRDefault="00304A1C" w:rsidP="00D15316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DA20F1">
              <w:rPr>
                <w:rFonts w:ascii="Merriweather Light" w:hAnsi="Merriweather Light" w:cs="Arial"/>
                <w:sz w:val="16"/>
                <w:szCs w:val="16"/>
              </w:rPr>
              <w:t>Vanda Mikšić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304A1C" w:rsidRPr="00DA20F1" w:rsidRDefault="00304A1C" w:rsidP="00D15316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DA20F1">
              <w:rPr>
                <w:rFonts w:ascii="Merriweather Light" w:hAnsi="Merriweather Light" w:cs="Arial"/>
                <w:sz w:val="16"/>
                <w:szCs w:val="16"/>
              </w:rPr>
              <w:t>2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04A1C" w:rsidRPr="00DA20F1" w:rsidRDefault="00304A1C" w:rsidP="00D15316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DA20F1">
              <w:rPr>
                <w:rFonts w:ascii="Merriweather Light" w:hAnsi="Merriweather Light" w:cs="Arial"/>
                <w:sz w:val="16"/>
                <w:szCs w:val="16"/>
              </w:rPr>
              <w:t>202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04A1C" w:rsidRPr="00DA20F1" w:rsidRDefault="00304A1C" w:rsidP="00D15316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304A1C" w:rsidRPr="00DA20F1" w:rsidRDefault="00304A1C" w:rsidP="00D15316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DA20F1">
              <w:rPr>
                <w:rFonts w:ascii="Merriweather Light" w:hAnsi="Merriweather Light" w:cs="Arial"/>
                <w:sz w:val="16"/>
                <w:szCs w:val="16"/>
              </w:rPr>
              <w:t>DsFp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304A1C" w:rsidRPr="00DA20F1" w:rsidRDefault="00304A1C" w:rsidP="00D15316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DA20F1">
              <w:rPr>
                <w:rFonts w:ascii="Merriweather Light" w:hAnsi="Merriweather Light" w:cs="Arial"/>
                <w:sz w:val="16"/>
                <w:szCs w:val="16"/>
              </w:rPr>
              <w:t>O</w:t>
            </w:r>
          </w:p>
        </w:tc>
      </w:tr>
      <w:tr w:rsidR="006C1125" w:rsidRPr="006C1125" w:rsidTr="006C1125">
        <w:trPr>
          <w:trHeight w:val="284"/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6C1125" w:rsidRPr="00011E5C" w:rsidRDefault="006C1125" w:rsidP="006C112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011E5C">
              <w:rPr>
                <w:rFonts w:ascii="Merriweather Light" w:hAnsi="Merriweather Light" w:cs="Arial"/>
                <w:sz w:val="16"/>
                <w:szCs w:val="16"/>
              </w:rPr>
              <w:t>2-uto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6C1125" w:rsidRPr="00011E5C" w:rsidRDefault="006C1125" w:rsidP="006C112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011E5C">
              <w:rPr>
                <w:rFonts w:ascii="Merriweather Light" w:hAnsi="Merriweather Light" w:cs="Arial"/>
                <w:sz w:val="16"/>
                <w:szCs w:val="16"/>
              </w:rPr>
              <w:t>12:00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6C1125" w:rsidRPr="00011E5C" w:rsidRDefault="006C1125" w:rsidP="006C112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011E5C">
              <w:rPr>
                <w:rFonts w:ascii="Merriweather Light" w:hAnsi="Merriweather Light" w:cs="Arial"/>
                <w:sz w:val="16"/>
                <w:szCs w:val="16"/>
              </w:rPr>
              <w:t>14:00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6C1125" w:rsidRPr="00011E5C" w:rsidRDefault="006C1125" w:rsidP="006C1125">
            <w:pPr>
              <w:rPr>
                <w:rFonts w:ascii="Merriweather Light" w:hAnsi="Merriweather Light" w:cs="Arial"/>
                <w:bCs/>
                <w:sz w:val="16"/>
                <w:szCs w:val="16"/>
              </w:rPr>
            </w:pPr>
            <w:r w:rsidRPr="00011E5C">
              <w:rPr>
                <w:rFonts w:ascii="Merriweather Light" w:hAnsi="Merriweather Light" w:cs="Arial"/>
                <w:bCs/>
                <w:sz w:val="16"/>
                <w:szCs w:val="16"/>
              </w:rPr>
              <w:t>Književno prevođenje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6C1125" w:rsidRPr="00011E5C" w:rsidRDefault="006C1125" w:rsidP="006C1125">
            <w:pPr>
              <w:rPr>
                <w:rFonts w:ascii="Merriweather Light" w:hAnsi="Merriweather Light" w:cs="Arial"/>
                <w:bCs/>
                <w:sz w:val="16"/>
                <w:szCs w:val="16"/>
              </w:rPr>
            </w:pPr>
            <w:r w:rsidRPr="00011E5C">
              <w:rPr>
                <w:rFonts w:ascii="Merriweather Light" w:hAnsi="Merriweather Light" w:cs="Arial"/>
                <w:bCs/>
                <w:sz w:val="16"/>
                <w:szCs w:val="16"/>
              </w:rPr>
              <w:t>Vanda Mikšić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6C1125" w:rsidRPr="00011E5C" w:rsidRDefault="006C1125" w:rsidP="006C1125">
            <w:pPr>
              <w:jc w:val="center"/>
              <w:rPr>
                <w:rFonts w:ascii="Merriweather Light" w:hAnsi="Merriweather Light" w:cs="Arial"/>
                <w:bCs/>
                <w:sz w:val="16"/>
                <w:szCs w:val="16"/>
              </w:rPr>
            </w:pPr>
            <w:r w:rsidRPr="00011E5C">
              <w:rPr>
                <w:rFonts w:ascii="Merriweather Light" w:hAnsi="Merriweather Light" w:cs="Arial"/>
                <w:bCs/>
                <w:sz w:val="16"/>
                <w:szCs w:val="16"/>
              </w:rPr>
              <w:t>2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C1125" w:rsidRPr="00011E5C" w:rsidRDefault="00011E5C" w:rsidP="00011E5C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>
              <w:rPr>
                <w:rFonts w:ascii="Merriweather Light" w:hAnsi="Merriweather Light" w:cs="Arial"/>
                <w:sz w:val="16"/>
                <w:szCs w:val="16"/>
              </w:rPr>
              <w:t>145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6C1125" w:rsidRPr="00011E5C" w:rsidRDefault="006C1125" w:rsidP="006C112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6C1125" w:rsidRPr="00011E5C" w:rsidRDefault="006C1125" w:rsidP="006C112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011E5C">
              <w:rPr>
                <w:rFonts w:ascii="Merriweather Light" w:hAnsi="Merriweather Light" w:cs="Arial"/>
                <w:sz w:val="16"/>
                <w:szCs w:val="16"/>
              </w:rPr>
              <w:t>DsFp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6C1125" w:rsidRPr="00011E5C" w:rsidRDefault="006C1125" w:rsidP="006C112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011E5C">
              <w:rPr>
                <w:rFonts w:ascii="Merriweather Light" w:hAnsi="Merriweather Light" w:cs="Arial"/>
                <w:sz w:val="16"/>
                <w:szCs w:val="16"/>
              </w:rPr>
              <w:t>I</w:t>
            </w:r>
          </w:p>
        </w:tc>
      </w:tr>
    </w:tbl>
    <w:p w:rsidR="00304A1C" w:rsidRDefault="00304A1C" w:rsidP="00304A1C"/>
    <w:p w:rsidR="00FF5310" w:rsidRDefault="00FF5310" w:rsidP="00FF5310"/>
    <w:p w:rsidR="00FF5310" w:rsidRDefault="00FF5310" w:rsidP="00FF5310">
      <w:bookmarkStart w:id="0" w:name="_GoBack"/>
      <w:bookmarkEnd w:id="0"/>
    </w:p>
    <w:p w:rsidR="00FF5310" w:rsidRDefault="00FF5310" w:rsidP="00FF5310"/>
    <w:p w:rsidR="00FF5310" w:rsidRDefault="00FF5310" w:rsidP="00FF5310"/>
    <w:sectPr w:rsidR="00FF5310" w:rsidSect="00FF5310">
      <w:pgSz w:w="16838" w:h="11906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rriweather Light">
    <w:panose1 w:val="00000400000000000000"/>
    <w:charset w:val="EE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6234E"/>
    <w:multiLevelType w:val="hybridMultilevel"/>
    <w:tmpl w:val="4C283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310"/>
    <w:rsid w:val="00011E5C"/>
    <w:rsid w:val="0028079D"/>
    <w:rsid w:val="00304A1C"/>
    <w:rsid w:val="006C1125"/>
    <w:rsid w:val="00FF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B87FE"/>
  <w15:chartTrackingRefBased/>
  <w15:docId w15:val="{21B0EC46-9CD5-4190-9604-1E95F686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4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1">
    <w:name w:val="Grid Table 4 Accent 1"/>
    <w:basedOn w:val="TableNormal"/>
    <w:uiPriority w:val="49"/>
    <w:rsid w:val="00FF53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304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mbahnik@unizd.hr</dc:creator>
  <cp:keywords/>
  <dc:description/>
  <cp:lastModifiedBy>mbahnik@unizd.hr</cp:lastModifiedBy>
  <cp:revision>4</cp:revision>
  <dcterms:created xsi:type="dcterms:W3CDTF">2023-02-10T10:11:00Z</dcterms:created>
  <dcterms:modified xsi:type="dcterms:W3CDTF">2023-03-01T07:31:00Z</dcterms:modified>
</cp:coreProperties>
</file>