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9D" w:rsidRPr="00E312C5" w:rsidRDefault="00E312C5" w:rsidP="00E312C5">
      <w:pPr>
        <w:pStyle w:val="ListParagraph"/>
        <w:numPr>
          <w:ilvl w:val="0"/>
          <w:numId w:val="1"/>
        </w:numPr>
        <w:rPr>
          <w:b/>
        </w:rPr>
      </w:pPr>
      <w:r w:rsidRPr="00E312C5">
        <w:rPr>
          <w:b/>
        </w:rPr>
        <w:t>godina prijediplomskog studija</w:t>
      </w:r>
    </w:p>
    <w:tbl>
      <w:tblPr>
        <w:tblW w:w="14157" w:type="dxa"/>
        <w:tblLook w:val="04A0" w:firstRow="1" w:lastRow="0" w:firstColumn="1" w:lastColumn="0" w:noHBand="0" w:noVBand="1"/>
      </w:tblPr>
      <w:tblGrid>
        <w:gridCol w:w="1621"/>
        <w:gridCol w:w="1626"/>
        <w:gridCol w:w="1626"/>
        <w:gridCol w:w="3285"/>
        <w:gridCol w:w="2706"/>
        <w:gridCol w:w="1628"/>
        <w:gridCol w:w="1665"/>
      </w:tblGrid>
      <w:tr w:rsidR="00E312C5" w:rsidRPr="00E312C5" w:rsidTr="00E312C5">
        <w:trPr>
          <w:trHeight w:val="442"/>
        </w:trPr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312C5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312C5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Od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312C5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Do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Kolegij</w:t>
            </w:r>
            <w:proofErr w:type="spellEnd"/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Nastavnik</w:t>
            </w:r>
            <w:proofErr w:type="spellEnd"/>
            <w:r w:rsidRPr="00E312C5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12C5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prezime</w:t>
            </w:r>
            <w:proofErr w:type="spellEnd"/>
            <w:r w:rsidRPr="00E312C5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312C5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ime</w:t>
            </w:r>
            <w:proofErr w:type="spellEnd"/>
            <w:r w:rsidRPr="00E312C5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Godina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val="en-US"/>
              </w:rPr>
              <w:t>Dvorana</w:t>
            </w:r>
            <w:proofErr w:type="spellEnd"/>
          </w:p>
        </w:tc>
      </w:tr>
      <w:tr w:rsidR="00E312C5" w:rsidRPr="00E312C5" w:rsidTr="00E312C5">
        <w:trPr>
          <w:trHeight w:val="49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ortoepija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Ćurko Daniela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SK-145</w:t>
            </w:r>
          </w:p>
        </w:tc>
      </w:tr>
      <w:tr w:rsidR="00E312C5" w:rsidRPr="00E312C5" w:rsidTr="00E312C5">
        <w:trPr>
          <w:trHeight w:val="491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12:00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14:00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Frankofonski</w:t>
            </w:r>
            <w:proofErr w:type="spellEnd"/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strip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Levačić Patrick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SK-145</w:t>
            </w:r>
          </w:p>
        </w:tc>
      </w:tr>
      <w:tr w:rsidR="00E312C5" w:rsidRPr="00E312C5" w:rsidTr="00E312C5">
        <w:trPr>
          <w:trHeight w:val="491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Korektivna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fonetika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Šišak Marina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E312C5" w:rsidRPr="00E312C5" w:rsidTr="00E312C5">
        <w:trPr>
          <w:trHeight w:val="258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17:00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Šišak Marina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</w:tr>
      <w:tr w:rsidR="00E312C5" w:rsidRPr="00E312C5" w:rsidTr="00E312C5">
        <w:trPr>
          <w:trHeight w:val="491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>Uvod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>analizu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>rečenice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 xml:space="preserve"> II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Frleta Tomislav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SK-145</w:t>
            </w:r>
          </w:p>
        </w:tc>
      </w:tr>
      <w:tr w:rsidR="00E312C5" w:rsidRPr="00E312C5" w:rsidTr="00E312C5">
        <w:trPr>
          <w:trHeight w:val="258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Šišak Marina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SK-145</w:t>
            </w:r>
          </w:p>
        </w:tc>
      </w:tr>
      <w:tr w:rsidR="00E312C5" w:rsidRPr="00E312C5" w:rsidTr="00E312C5">
        <w:trPr>
          <w:trHeight w:val="701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Šišak Marina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</w:tr>
      <w:tr w:rsidR="00E312C5" w:rsidRPr="00E312C5" w:rsidTr="00E312C5">
        <w:trPr>
          <w:trHeight w:val="737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Vježbe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pisanog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govornog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izražavanja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Feydel Vanessa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SK-145</w:t>
            </w:r>
          </w:p>
        </w:tc>
      </w:tr>
      <w:tr w:rsidR="00E312C5" w:rsidRPr="00E312C5" w:rsidTr="00E312C5">
        <w:trPr>
          <w:trHeight w:val="737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>Uvod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>studij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>francuske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s-ES"/>
              </w:rPr>
              <w:t>književnosti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Levačić Patrick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SK-136</w:t>
            </w:r>
          </w:p>
        </w:tc>
      </w:tr>
      <w:tr w:rsidR="00E312C5" w:rsidRPr="00E312C5" w:rsidTr="00E312C5">
        <w:trPr>
          <w:trHeight w:val="491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17:00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Uvod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francusku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lingvistiku</w:t>
            </w:r>
            <w:proofErr w:type="spellEnd"/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Grčić Larisa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SK-145</w:t>
            </w:r>
          </w:p>
        </w:tc>
      </w:tr>
    </w:tbl>
    <w:p w:rsidR="00E312C5" w:rsidRDefault="00E312C5" w:rsidP="00E312C5"/>
    <w:p w:rsidR="00E312C5" w:rsidRDefault="00E312C5" w:rsidP="00E312C5"/>
    <w:p w:rsidR="00E312C5" w:rsidRDefault="00E312C5" w:rsidP="00E312C5"/>
    <w:p w:rsidR="00E312C5" w:rsidRDefault="00E312C5" w:rsidP="00E312C5"/>
    <w:p w:rsidR="00E312C5" w:rsidRDefault="00E312C5" w:rsidP="00E312C5"/>
    <w:p w:rsidR="00E312C5" w:rsidRDefault="00E312C5" w:rsidP="00E312C5"/>
    <w:p w:rsidR="00E312C5" w:rsidRDefault="00E312C5" w:rsidP="00E312C5">
      <w:pPr>
        <w:pStyle w:val="ListParagraph"/>
        <w:numPr>
          <w:ilvl w:val="0"/>
          <w:numId w:val="1"/>
        </w:numPr>
      </w:pPr>
      <w:r>
        <w:lastRenderedPageBreak/>
        <w:t>godina prijediplomskog studija</w:t>
      </w:r>
    </w:p>
    <w:p w:rsidR="006E1B01" w:rsidRDefault="006E1B01" w:rsidP="006E1B01">
      <w:pPr>
        <w:pStyle w:val="ListParagraph"/>
      </w:pPr>
      <w:bookmarkStart w:id="0" w:name="_GoBack"/>
      <w:bookmarkEnd w:id="0"/>
    </w:p>
    <w:tbl>
      <w:tblPr>
        <w:tblW w:w="14302" w:type="dxa"/>
        <w:tblLook w:val="04A0" w:firstRow="1" w:lastRow="0" w:firstColumn="1" w:lastColumn="0" w:noHBand="0" w:noVBand="1"/>
      </w:tblPr>
      <w:tblGrid>
        <w:gridCol w:w="1271"/>
        <w:gridCol w:w="1271"/>
        <w:gridCol w:w="1271"/>
        <w:gridCol w:w="2437"/>
        <w:gridCol w:w="4239"/>
        <w:gridCol w:w="1271"/>
        <w:gridCol w:w="1271"/>
        <w:gridCol w:w="1271"/>
      </w:tblGrid>
      <w:tr w:rsidR="00E312C5" w:rsidRPr="00E312C5" w:rsidTr="00E312C5">
        <w:trPr>
          <w:trHeight w:val="4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9:00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IV 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Lukežić Štorga Maja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312C5" w:rsidRPr="00E312C5" w:rsidTr="00E312C5">
        <w:trPr>
          <w:trHeight w:val="4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IV 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Lukežić Štorga Maja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312C5" w:rsidRPr="00E312C5" w:rsidTr="00E312C5">
        <w:trPr>
          <w:trHeight w:val="4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književnost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 film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Levačić Patrick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312C5" w:rsidRPr="00E312C5" w:rsidTr="00E312C5">
        <w:trPr>
          <w:trHeight w:val="2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Morfosintaksa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Frleta Tomislav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312C5" w:rsidRPr="00E312C5" w:rsidTr="00E312C5">
        <w:trPr>
          <w:trHeight w:val="4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Suvremena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proza</w:t>
            </w:r>
            <w:proofErr w:type="spellEnd"/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Sindičić Sabljo Mirna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312C5" w:rsidRPr="00E312C5" w:rsidTr="00E312C5">
        <w:trPr>
          <w:trHeight w:val="4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IV 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Lukežić Štorga Maja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1/2</w:t>
            </w:r>
          </w:p>
        </w:tc>
      </w:tr>
      <w:tr w:rsidR="00E312C5" w:rsidRPr="00E312C5" w:rsidTr="00E312C5">
        <w:trPr>
          <w:trHeight w:val="66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Glagol u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francuskom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jeziku</w:t>
            </w:r>
            <w:proofErr w:type="spellEnd"/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Frleta Tomislav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312C5" w:rsidRPr="00E312C5" w:rsidTr="00E312C5">
        <w:trPr>
          <w:trHeight w:val="63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13:00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Francusko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pjesništvo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XIX.st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Vrančić Frano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312C5" w:rsidRPr="00E312C5" w:rsidTr="00E312C5">
        <w:trPr>
          <w:trHeight w:val="76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18:00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Vježbe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pisanog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govornog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izražavanja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Feydel Vanessa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312C5" w:rsidRPr="00E312C5" w:rsidTr="00E312C5">
        <w:trPr>
          <w:trHeight w:val="4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8:00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IV 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Lukežić Štorga Maja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312C5" w:rsidRPr="00E312C5" w:rsidTr="00E312C5">
        <w:trPr>
          <w:trHeight w:val="4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IV 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Lukežić Štorga Maja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312C5" w:rsidRPr="00E312C5" w:rsidTr="00E312C5">
        <w:trPr>
          <w:trHeight w:val="58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Francusko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pjesništvo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XIX.st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Vrančić Frano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E312C5" w:rsidRDefault="00E312C5" w:rsidP="00E312C5">
      <w:pPr>
        <w:pStyle w:val="ListParagraph"/>
      </w:pPr>
    </w:p>
    <w:p w:rsidR="00E312C5" w:rsidRDefault="00E312C5" w:rsidP="00E312C5">
      <w:pPr>
        <w:pStyle w:val="ListParagraph"/>
      </w:pPr>
    </w:p>
    <w:p w:rsidR="00E312C5" w:rsidRDefault="00E312C5" w:rsidP="00E312C5">
      <w:pPr>
        <w:pStyle w:val="ListParagraph"/>
      </w:pPr>
    </w:p>
    <w:p w:rsidR="00E312C5" w:rsidRDefault="00E312C5" w:rsidP="00E312C5"/>
    <w:p w:rsidR="00E312C5" w:rsidRDefault="00E312C5" w:rsidP="00E312C5"/>
    <w:p w:rsidR="00E312C5" w:rsidRDefault="00E312C5" w:rsidP="00E312C5"/>
    <w:p w:rsidR="00E312C5" w:rsidRDefault="00E312C5" w:rsidP="00E312C5">
      <w:pPr>
        <w:pStyle w:val="ListParagraph"/>
        <w:numPr>
          <w:ilvl w:val="0"/>
          <w:numId w:val="1"/>
        </w:numPr>
      </w:pPr>
      <w:r>
        <w:t>godina prijediplomskog studija</w:t>
      </w:r>
    </w:p>
    <w:tbl>
      <w:tblPr>
        <w:tblW w:w="14822" w:type="dxa"/>
        <w:tblLook w:val="04A0" w:firstRow="1" w:lastRow="0" w:firstColumn="1" w:lastColumn="0" w:noHBand="0" w:noVBand="1"/>
      </w:tblPr>
      <w:tblGrid>
        <w:gridCol w:w="1602"/>
        <w:gridCol w:w="1602"/>
        <w:gridCol w:w="1602"/>
        <w:gridCol w:w="3109"/>
        <w:gridCol w:w="2101"/>
        <w:gridCol w:w="1602"/>
        <w:gridCol w:w="1602"/>
        <w:gridCol w:w="1602"/>
      </w:tblGrid>
      <w:tr w:rsidR="00E312C5" w:rsidRPr="00E312C5" w:rsidTr="00E312C5">
        <w:trPr>
          <w:trHeight w:val="606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Afrički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frankofonski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roman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Ćurko Daniela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SK-145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312C5" w:rsidRPr="00E312C5" w:rsidTr="00E312C5">
        <w:trPr>
          <w:trHeight w:val="879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13:00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Vježne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pisanog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govornog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izražavanja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VI (A)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Lukežić Štorga Maja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312C5" w:rsidRPr="00E312C5" w:rsidTr="00E312C5">
        <w:trPr>
          <w:trHeight w:val="404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12:00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14:00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Kazališna</w:t>
            </w:r>
            <w:proofErr w:type="spellEnd"/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radionica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Šišak Marina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SK-136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sz w:val="20"/>
                <w:szCs w:val="20"/>
                <w:lang w:val="en-US"/>
              </w:rPr>
              <w:t> </w:t>
            </w:r>
          </w:p>
        </w:tc>
      </w:tr>
      <w:tr w:rsidR="00E312C5" w:rsidRPr="00E312C5" w:rsidTr="00E312C5">
        <w:trPr>
          <w:trHeight w:val="991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1-PON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Vježne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pisanog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govornog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izražavanja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VI (B)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Lukežić Štorga Maja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312C5" w:rsidRPr="00E312C5" w:rsidTr="00E312C5">
        <w:trPr>
          <w:trHeight w:val="606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književnost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17. i 18.st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Sindičić Sabljo Mirna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312C5" w:rsidRPr="00E312C5" w:rsidTr="00E312C5">
        <w:trPr>
          <w:trHeight w:val="404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2-UTO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VI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Spajić Marija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312C5" w:rsidRPr="00E312C5" w:rsidTr="00E312C5">
        <w:trPr>
          <w:trHeight w:val="606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9:00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književnost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17. i 18.st (S)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Sindičić Sabljo Mirna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312C5" w:rsidRPr="00E312C5" w:rsidTr="00E312C5">
        <w:trPr>
          <w:trHeight w:val="404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VI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Spajić Marija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312C5" w:rsidRPr="00E312C5" w:rsidTr="00E312C5">
        <w:trPr>
          <w:trHeight w:val="404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3-SRI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16:00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Francuski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jezik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VI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Spajić Marija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312C5" w:rsidRPr="00E312C5" w:rsidTr="00E312C5">
        <w:trPr>
          <w:trHeight w:val="404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Jezična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pragmatika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Vodanović Barbara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312C5" w:rsidRPr="00E312C5" w:rsidTr="00E312C5">
        <w:trPr>
          <w:trHeight w:val="849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4-ČET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Hrvatsko-francuski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odnosi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kroz</w:t>
            </w:r>
            <w:proofErr w:type="spellEnd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stoljeća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Vrančić Frano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SK-155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2C5" w:rsidRPr="00E312C5" w:rsidRDefault="00E312C5" w:rsidP="00E312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</w:pPr>
            <w:r w:rsidRPr="00E312C5">
              <w:rPr>
                <w:rFonts w:eastAsia="Times New Roman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E312C5" w:rsidRDefault="00E312C5" w:rsidP="00E312C5">
      <w:pPr>
        <w:ind w:left="360"/>
      </w:pPr>
    </w:p>
    <w:sectPr w:rsidR="00E312C5" w:rsidSect="00E312C5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65710"/>
    <w:multiLevelType w:val="hybridMultilevel"/>
    <w:tmpl w:val="22DEF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C5"/>
    <w:rsid w:val="0028079D"/>
    <w:rsid w:val="006E1B01"/>
    <w:rsid w:val="00D0430D"/>
    <w:rsid w:val="00E3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1EEB"/>
  <w15:chartTrackingRefBased/>
  <w15:docId w15:val="{BBC896F7-2318-4A9B-90BA-664B8C2A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Bahnik</dc:creator>
  <cp:keywords/>
  <dc:description/>
  <cp:lastModifiedBy>Maja Bahnik</cp:lastModifiedBy>
  <cp:revision>3</cp:revision>
  <dcterms:created xsi:type="dcterms:W3CDTF">2025-02-04T13:22:00Z</dcterms:created>
  <dcterms:modified xsi:type="dcterms:W3CDTF">2025-02-04T13:27:00Z</dcterms:modified>
</cp:coreProperties>
</file>