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Pr="001F42CF" w:rsidRDefault="001F42CF">
      <w:pPr>
        <w:rPr>
          <w:color w:val="FF0000"/>
        </w:rPr>
      </w:pPr>
      <w:r w:rsidRPr="001F42CF">
        <w:rPr>
          <w:color w:val="FF0000"/>
        </w:rPr>
        <w:t>RASPORED KONZULTACIJA-ZIMSKI SEMESTAR 2024./2025.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1996"/>
        <w:gridCol w:w="2185"/>
        <w:gridCol w:w="2473"/>
      </w:tblGrid>
      <w:tr w:rsidR="001F42CF" w:rsidTr="001F42CF">
        <w:tc>
          <w:tcPr>
            <w:tcW w:w="2515" w:type="dxa"/>
          </w:tcPr>
          <w:p w:rsidR="001F42CF" w:rsidRDefault="001F42CF">
            <w:r>
              <w:t>PREZIME I IME NASTAVNIKA</w:t>
            </w:r>
          </w:p>
        </w:tc>
        <w:tc>
          <w:tcPr>
            <w:tcW w:w="2015" w:type="dxa"/>
          </w:tcPr>
          <w:p w:rsidR="001F42CF" w:rsidRDefault="001F42CF">
            <w:r>
              <w:t>DAN KONTULTACIJA</w:t>
            </w:r>
          </w:p>
        </w:tc>
        <w:tc>
          <w:tcPr>
            <w:tcW w:w="2266" w:type="dxa"/>
          </w:tcPr>
          <w:p w:rsidR="001F42CF" w:rsidRDefault="001F42CF">
            <w:r>
              <w:t>VRIJEME KONZULTACIJA</w:t>
            </w:r>
          </w:p>
        </w:tc>
        <w:tc>
          <w:tcPr>
            <w:tcW w:w="2266" w:type="dxa"/>
          </w:tcPr>
          <w:p w:rsidR="001F42CF" w:rsidRDefault="001F42CF">
            <w:r>
              <w:t>E-MAIL</w:t>
            </w:r>
          </w:p>
          <w:p w:rsidR="001F42CF" w:rsidRDefault="001F42CF"/>
          <w:p w:rsidR="001F42CF" w:rsidRDefault="001F42CF"/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ĆURKO DANIELA</w:t>
            </w:r>
          </w:p>
        </w:tc>
        <w:tc>
          <w:tcPr>
            <w:tcW w:w="2015" w:type="dxa"/>
          </w:tcPr>
          <w:p w:rsidR="001F42CF" w:rsidRDefault="001F42CF">
            <w:r>
              <w:t>četvrtak</w:t>
            </w:r>
          </w:p>
        </w:tc>
        <w:tc>
          <w:tcPr>
            <w:tcW w:w="2266" w:type="dxa"/>
          </w:tcPr>
          <w:p w:rsidR="001F42CF" w:rsidRDefault="001F42CF">
            <w:r>
              <w:t xml:space="preserve">10:00-12:00, </w:t>
            </w:r>
          </w:p>
          <w:p w:rsidR="001F42CF" w:rsidRDefault="001F42CF">
            <w:r>
              <w:t>ured 148</w:t>
            </w:r>
          </w:p>
        </w:tc>
        <w:tc>
          <w:tcPr>
            <w:tcW w:w="2266" w:type="dxa"/>
          </w:tcPr>
          <w:p w:rsidR="001F42CF" w:rsidRDefault="001F42CF">
            <w:r>
              <w:t>dcurko@unizd.hr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FRLETA TOMISLAV</w:t>
            </w:r>
          </w:p>
        </w:tc>
        <w:tc>
          <w:tcPr>
            <w:tcW w:w="2015" w:type="dxa"/>
          </w:tcPr>
          <w:p w:rsidR="001F42CF" w:rsidRDefault="001F42CF">
            <w:r>
              <w:t>četvrtak</w:t>
            </w:r>
          </w:p>
        </w:tc>
        <w:tc>
          <w:tcPr>
            <w:tcW w:w="2266" w:type="dxa"/>
          </w:tcPr>
          <w:p w:rsidR="001F42CF" w:rsidRDefault="001F42CF" w:rsidP="001F42CF">
            <w:r>
              <w:t xml:space="preserve">10:00-12:00, </w:t>
            </w:r>
          </w:p>
          <w:p w:rsidR="001F42CF" w:rsidRDefault="001F42CF" w:rsidP="001F42CF">
            <w:r>
              <w:t>ured 146</w:t>
            </w:r>
          </w:p>
        </w:tc>
        <w:tc>
          <w:tcPr>
            <w:tcW w:w="2266" w:type="dxa"/>
          </w:tcPr>
          <w:p w:rsidR="001F42CF" w:rsidRDefault="001F42CF">
            <w:r>
              <w:t>tfrleta@unizd.hr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>. GRČIĆ LARISA</w:t>
            </w:r>
          </w:p>
        </w:tc>
        <w:tc>
          <w:tcPr>
            <w:tcW w:w="2015" w:type="dxa"/>
          </w:tcPr>
          <w:p w:rsidR="001F42CF" w:rsidRDefault="001F42CF">
            <w:r>
              <w:t>petak</w:t>
            </w:r>
          </w:p>
        </w:tc>
        <w:tc>
          <w:tcPr>
            <w:tcW w:w="2266" w:type="dxa"/>
          </w:tcPr>
          <w:p w:rsidR="001F42CF" w:rsidRDefault="001F42CF">
            <w:r>
              <w:t>12:00-14:00,</w:t>
            </w:r>
          </w:p>
          <w:p w:rsidR="001F42CF" w:rsidRDefault="001F42CF">
            <w:r>
              <w:t xml:space="preserve"> ured 146</w:t>
            </w:r>
          </w:p>
        </w:tc>
        <w:tc>
          <w:tcPr>
            <w:tcW w:w="2266" w:type="dxa"/>
          </w:tcPr>
          <w:p w:rsidR="001F42CF" w:rsidRDefault="001F42CF">
            <w:r>
              <w:t>lgrcic@unizd.hr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Doc. dr. </w:t>
            </w:r>
            <w:proofErr w:type="spellStart"/>
            <w:r>
              <w:t>sc.LEVAČIĆ</w:t>
            </w:r>
            <w:proofErr w:type="spellEnd"/>
            <w:r>
              <w:t xml:space="preserve"> PATRICK</w:t>
            </w:r>
          </w:p>
        </w:tc>
        <w:tc>
          <w:tcPr>
            <w:tcW w:w="2015" w:type="dxa"/>
          </w:tcPr>
          <w:p w:rsidR="001F42CF" w:rsidRDefault="001F42CF">
            <w:r>
              <w:t>utorak</w:t>
            </w:r>
          </w:p>
        </w:tc>
        <w:tc>
          <w:tcPr>
            <w:tcW w:w="2266" w:type="dxa"/>
          </w:tcPr>
          <w:p w:rsidR="001F42CF" w:rsidRDefault="001F42CF">
            <w:r>
              <w:t xml:space="preserve">10:00-12:00, </w:t>
            </w:r>
          </w:p>
          <w:p w:rsidR="001F42CF" w:rsidRDefault="001F42CF">
            <w:r>
              <w:t>ured 148</w:t>
            </w:r>
          </w:p>
        </w:tc>
        <w:tc>
          <w:tcPr>
            <w:tcW w:w="2266" w:type="dxa"/>
          </w:tcPr>
          <w:p w:rsidR="001F42CF" w:rsidRDefault="001F42CF">
            <w:r>
              <w:t>plevacic@unizd.hr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LUJIĆ PIKUTIĆ REA</w:t>
            </w:r>
          </w:p>
        </w:tc>
        <w:tc>
          <w:tcPr>
            <w:tcW w:w="2015" w:type="dxa"/>
          </w:tcPr>
          <w:p w:rsidR="001F42CF" w:rsidRDefault="001F42CF">
            <w:r>
              <w:t>ponedjeljak</w:t>
            </w:r>
          </w:p>
        </w:tc>
        <w:tc>
          <w:tcPr>
            <w:tcW w:w="2266" w:type="dxa"/>
          </w:tcPr>
          <w:p w:rsidR="001F42CF" w:rsidRDefault="001F42CF">
            <w:r>
              <w:t xml:space="preserve">17:30-18:30, </w:t>
            </w:r>
          </w:p>
          <w:p w:rsidR="001F42CF" w:rsidRDefault="001F42CF">
            <w:r>
              <w:t>ured 147</w:t>
            </w:r>
          </w:p>
        </w:tc>
        <w:tc>
          <w:tcPr>
            <w:tcW w:w="2266" w:type="dxa"/>
          </w:tcPr>
          <w:p w:rsidR="001F42CF" w:rsidRDefault="001F42CF">
            <w:r>
              <w:t>rlijic@unizd.hr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>LUKEŽIĆ ŠTORGA MAJA, prof.</w:t>
            </w:r>
            <w:r w:rsidR="00171477">
              <w:t>, viša lektorica</w:t>
            </w:r>
            <w:bookmarkStart w:id="0" w:name="_GoBack"/>
            <w:bookmarkEnd w:id="0"/>
          </w:p>
        </w:tc>
        <w:tc>
          <w:tcPr>
            <w:tcW w:w="2015" w:type="dxa"/>
          </w:tcPr>
          <w:p w:rsidR="001F42CF" w:rsidRDefault="00171477">
            <w:r>
              <w:t>s</w:t>
            </w:r>
            <w:r w:rsidR="001F42CF">
              <w:t xml:space="preserve">rijeda </w:t>
            </w:r>
          </w:p>
          <w:p w:rsidR="001F42CF" w:rsidRDefault="00171477">
            <w:r>
              <w:t>č</w:t>
            </w:r>
            <w:r w:rsidR="001F42CF">
              <w:t>etvrtak</w:t>
            </w:r>
          </w:p>
        </w:tc>
        <w:tc>
          <w:tcPr>
            <w:tcW w:w="2266" w:type="dxa"/>
          </w:tcPr>
          <w:p w:rsidR="001F42CF" w:rsidRDefault="001F42CF">
            <w:r>
              <w:t>1</w:t>
            </w:r>
            <w:r w:rsidR="00171477">
              <w:t>3</w:t>
            </w:r>
            <w:r>
              <w:t xml:space="preserve">:45-15:00, 10:00-10:45, </w:t>
            </w:r>
          </w:p>
          <w:p w:rsidR="001F42CF" w:rsidRDefault="001F42CF">
            <w:r>
              <w:t>ured 1512</w:t>
            </w:r>
          </w:p>
        </w:tc>
        <w:tc>
          <w:tcPr>
            <w:tcW w:w="2266" w:type="dxa"/>
          </w:tcPr>
          <w:p w:rsidR="001F42CF" w:rsidRDefault="001F42CF">
            <w:r>
              <w:t>mstorga@unizd.hr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Prof. dr. </w:t>
            </w:r>
            <w:proofErr w:type="spellStart"/>
            <w:r>
              <w:t>sc</w:t>
            </w:r>
            <w:proofErr w:type="spellEnd"/>
            <w:r>
              <w:t>. MIKŠIĆ VANDA</w:t>
            </w:r>
          </w:p>
        </w:tc>
        <w:tc>
          <w:tcPr>
            <w:tcW w:w="2015" w:type="dxa"/>
          </w:tcPr>
          <w:p w:rsidR="001F42CF" w:rsidRDefault="001F42CF">
            <w:r>
              <w:t>utorak</w:t>
            </w:r>
          </w:p>
        </w:tc>
        <w:tc>
          <w:tcPr>
            <w:tcW w:w="2266" w:type="dxa"/>
          </w:tcPr>
          <w:p w:rsidR="001F42CF" w:rsidRDefault="001F42CF">
            <w:r>
              <w:t xml:space="preserve">10:00-12:00, </w:t>
            </w:r>
          </w:p>
          <w:p w:rsidR="001F42CF" w:rsidRDefault="001F42CF">
            <w:r>
              <w:t>ured 147</w:t>
            </w:r>
          </w:p>
        </w:tc>
        <w:tc>
          <w:tcPr>
            <w:tcW w:w="2266" w:type="dxa"/>
          </w:tcPr>
          <w:p w:rsidR="001F42CF" w:rsidRDefault="001F42CF">
            <w:r>
              <w:t>vmiksic@unizd.hr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 Dr. </w:t>
            </w:r>
            <w:proofErr w:type="spellStart"/>
            <w:r>
              <w:t>sc</w:t>
            </w:r>
            <w:proofErr w:type="spellEnd"/>
            <w:r>
              <w:t>. PIVČEVIĆ MAJA</w:t>
            </w:r>
            <w:r w:rsidR="00171477">
              <w:t xml:space="preserve">, </w:t>
            </w:r>
            <w:proofErr w:type="spellStart"/>
            <w:r w:rsidR="00171477">
              <w:t>poslijedoktorand</w:t>
            </w:r>
            <w:proofErr w:type="spellEnd"/>
          </w:p>
        </w:tc>
        <w:tc>
          <w:tcPr>
            <w:tcW w:w="2015" w:type="dxa"/>
          </w:tcPr>
          <w:p w:rsidR="001F42CF" w:rsidRDefault="001F42CF">
            <w:r>
              <w:t>srijeda</w:t>
            </w:r>
          </w:p>
        </w:tc>
        <w:tc>
          <w:tcPr>
            <w:tcW w:w="2266" w:type="dxa"/>
          </w:tcPr>
          <w:p w:rsidR="001F42CF" w:rsidRDefault="001F42CF">
            <w:r>
              <w:t>15:30-17:30</w:t>
            </w:r>
          </w:p>
          <w:p w:rsidR="001F42CF" w:rsidRDefault="001F42CF">
            <w:r>
              <w:t>ured 146</w:t>
            </w:r>
          </w:p>
        </w:tc>
        <w:tc>
          <w:tcPr>
            <w:tcW w:w="2266" w:type="dxa"/>
          </w:tcPr>
          <w:p w:rsidR="001F42CF" w:rsidRDefault="001F42CF">
            <w:r>
              <w:t>mpivcevic@unizd.hr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>. SINDIČIĆ SABLJO MIRNA</w:t>
            </w:r>
          </w:p>
        </w:tc>
        <w:tc>
          <w:tcPr>
            <w:tcW w:w="2015" w:type="dxa"/>
          </w:tcPr>
          <w:p w:rsidR="001F42CF" w:rsidRDefault="001F42CF">
            <w:r>
              <w:t>utorak</w:t>
            </w:r>
          </w:p>
        </w:tc>
        <w:tc>
          <w:tcPr>
            <w:tcW w:w="2266" w:type="dxa"/>
          </w:tcPr>
          <w:p w:rsidR="001F42CF" w:rsidRDefault="001F42CF">
            <w:r>
              <w:t>11:00-13:00</w:t>
            </w:r>
          </w:p>
          <w:p w:rsidR="001F42CF" w:rsidRDefault="001F42CF">
            <w:r>
              <w:t>ured 1514</w:t>
            </w:r>
          </w:p>
        </w:tc>
        <w:tc>
          <w:tcPr>
            <w:tcW w:w="2266" w:type="dxa"/>
          </w:tcPr>
          <w:p w:rsidR="001F42CF" w:rsidRDefault="001F42CF">
            <w:r>
              <w:t>msindici@unizd.hr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>SPAJIĆ MARIJA, prof.</w:t>
            </w:r>
            <w:r w:rsidR="00171477">
              <w:t>, lektorica</w:t>
            </w:r>
          </w:p>
        </w:tc>
        <w:tc>
          <w:tcPr>
            <w:tcW w:w="2015" w:type="dxa"/>
          </w:tcPr>
          <w:p w:rsidR="001F42CF" w:rsidRDefault="009F7586">
            <w:r>
              <w:t>srijeda</w:t>
            </w:r>
          </w:p>
        </w:tc>
        <w:tc>
          <w:tcPr>
            <w:tcW w:w="2266" w:type="dxa"/>
          </w:tcPr>
          <w:p w:rsidR="001F42CF" w:rsidRDefault="001F42CF">
            <w:r>
              <w:t>12:00-14:00</w:t>
            </w:r>
          </w:p>
          <w:p w:rsidR="001F42CF" w:rsidRDefault="001F42CF">
            <w:r>
              <w:t>ured 1512</w:t>
            </w:r>
          </w:p>
        </w:tc>
        <w:tc>
          <w:tcPr>
            <w:tcW w:w="2266" w:type="dxa"/>
          </w:tcPr>
          <w:p w:rsidR="001F42CF" w:rsidRDefault="001F42CF">
            <w:r>
              <w:t>mspajic@unizd.hr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>ŠIŠAK MARINA, prof.</w:t>
            </w:r>
            <w:r w:rsidR="00171477">
              <w:t>, lektorica</w:t>
            </w:r>
          </w:p>
        </w:tc>
        <w:tc>
          <w:tcPr>
            <w:tcW w:w="2015" w:type="dxa"/>
          </w:tcPr>
          <w:p w:rsidR="001F42CF" w:rsidRDefault="001F42CF">
            <w:r>
              <w:t>srijeda</w:t>
            </w:r>
          </w:p>
        </w:tc>
        <w:tc>
          <w:tcPr>
            <w:tcW w:w="2266" w:type="dxa"/>
          </w:tcPr>
          <w:p w:rsidR="001F42CF" w:rsidRDefault="001F42CF">
            <w:r>
              <w:t>14:00-16:00</w:t>
            </w:r>
          </w:p>
          <w:p w:rsidR="001F42CF" w:rsidRDefault="001F42CF">
            <w:r>
              <w:t>ured 1512</w:t>
            </w:r>
          </w:p>
        </w:tc>
        <w:tc>
          <w:tcPr>
            <w:tcW w:w="2266" w:type="dxa"/>
          </w:tcPr>
          <w:p w:rsidR="001F42CF" w:rsidRDefault="001F42CF">
            <w:r>
              <w:t>msisak@unizd.hr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>. VODANOVIĆ BARBARA</w:t>
            </w:r>
          </w:p>
        </w:tc>
        <w:tc>
          <w:tcPr>
            <w:tcW w:w="2015" w:type="dxa"/>
          </w:tcPr>
          <w:p w:rsidR="001F42CF" w:rsidRDefault="001F42CF">
            <w:r>
              <w:t>utorak</w:t>
            </w:r>
          </w:p>
        </w:tc>
        <w:tc>
          <w:tcPr>
            <w:tcW w:w="2266" w:type="dxa"/>
          </w:tcPr>
          <w:p w:rsidR="001F42CF" w:rsidRDefault="001F42CF">
            <w:r>
              <w:t>12:00-14:00</w:t>
            </w:r>
          </w:p>
          <w:p w:rsidR="001F42CF" w:rsidRDefault="001F42CF">
            <w:r>
              <w:t>ured 147</w:t>
            </w:r>
          </w:p>
        </w:tc>
        <w:tc>
          <w:tcPr>
            <w:tcW w:w="2266" w:type="dxa"/>
          </w:tcPr>
          <w:p w:rsidR="001F42CF" w:rsidRDefault="001F42CF">
            <w:r>
              <w:t>bvodanov@unizd.hr</w:t>
            </w:r>
          </w:p>
        </w:tc>
      </w:tr>
      <w:tr w:rsidR="001F42CF" w:rsidTr="001F42CF">
        <w:tc>
          <w:tcPr>
            <w:tcW w:w="2515" w:type="dxa"/>
          </w:tcPr>
          <w:p w:rsidR="001F42CF" w:rsidRDefault="001F42CF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>. VRANČIĆ FRANO</w:t>
            </w:r>
          </w:p>
        </w:tc>
        <w:tc>
          <w:tcPr>
            <w:tcW w:w="2015" w:type="dxa"/>
          </w:tcPr>
          <w:p w:rsidR="001F42CF" w:rsidRDefault="001F42CF">
            <w:r>
              <w:t>četvrtak</w:t>
            </w:r>
          </w:p>
        </w:tc>
        <w:tc>
          <w:tcPr>
            <w:tcW w:w="2266" w:type="dxa"/>
          </w:tcPr>
          <w:p w:rsidR="001F42CF" w:rsidRDefault="001F42CF">
            <w:r>
              <w:t>16:00-18:00,  ured 1514</w:t>
            </w:r>
          </w:p>
        </w:tc>
        <w:tc>
          <w:tcPr>
            <w:tcW w:w="2266" w:type="dxa"/>
          </w:tcPr>
          <w:p w:rsidR="001F42CF" w:rsidRDefault="001F42CF">
            <w:r>
              <w:t>fvrancic@unizd.hr</w:t>
            </w:r>
          </w:p>
        </w:tc>
      </w:tr>
    </w:tbl>
    <w:p w:rsidR="001F42CF" w:rsidRDefault="001F42CF"/>
    <w:sectPr w:rsidR="001F42C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CF"/>
    <w:rsid w:val="00171477"/>
    <w:rsid w:val="001F42CF"/>
    <w:rsid w:val="0028079D"/>
    <w:rsid w:val="009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2459"/>
  <w15:chartTrackingRefBased/>
  <w15:docId w15:val="{8420758B-BE54-4945-83D9-4C8803A3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3</cp:revision>
  <dcterms:created xsi:type="dcterms:W3CDTF">2024-09-30T05:59:00Z</dcterms:created>
  <dcterms:modified xsi:type="dcterms:W3CDTF">2024-10-14T05:33:00Z</dcterms:modified>
</cp:coreProperties>
</file>