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6411C" w14:textId="77777777" w:rsidR="00250C66" w:rsidRPr="00250C66" w:rsidRDefault="00250C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9497D" w:rsidRPr="00250C66" w14:paraId="0C65C4A5" w14:textId="77777777" w:rsidTr="00F9497D">
        <w:tc>
          <w:tcPr>
            <w:tcW w:w="3256" w:type="dxa"/>
          </w:tcPr>
          <w:p w14:paraId="7BF57A8A" w14:textId="3A26C4A5" w:rsidR="00F9497D" w:rsidRPr="00682AB0" w:rsidRDefault="00F9497D" w:rsidP="00250C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25971938"/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5806" w:type="dxa"/>
          </w:tcPr>
          <w:p w14:paraId="136B09DB" w14:textId="4AFCBB89" w:rsidR="00F9497D" w:rsidRPr="00250C66" w:rsidRDefault="0014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 Lujić Pikutić</w:t>
            </w:r>
          </w:p>
        </w:tc>
      </w:tr>
      <w:tr w:rsidR="00F9497D" w:rsidRPr="00250C66" w14:paraId="1DF5A72E" w14:textId="77777777" w:rsidTr="00F9497D">
        <w:tc>
          <w:tcPr>
            <w:tcW w:w="3256" w:type="dxa"/>
          </w:tcPr>
          <w:p w14:paraId="37359641" w14:textId="46BFE979" w:rsidR="00F9497D" w:rsidRPr="00682AB0" w:rsidRDefault="00F9497D" w:rsidP="00250C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Obrazovanje </w:t>
            </w:r>
          </w:p>
        </w:tc>
        <w:tc>
          <w:tcPr>
            <w:tcW w:w="5806" w:type="dxa"/>
          </w:tcPr>
          <w:p w14:paraId="292D0D1B" w14:textId="71467DB1" w:rsidR="00EE5528" w:rsidRPr="00EE5528" w:rsidRDefault="00EE5528" w:rsidP="001471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2017 - </w:t>
            </w:r>
            <w:r w:rsidRPr="00147118">
              <w:rPr>
                <w:rFonts w:ascii="Times New Roman" w:hAnsi="Times New Roman" w:cs="Times New Roman"/>
                <w:sz w:val="24"/>
                <w:szCs w:val="24"/>
              </w:rPr>
              <w:t>dr. sc. Filozofski fakultet, Sveučilište u Zagrebu, Zagreb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47118">
              <w:rPr>
                <w:rFonts w:ascii="Times New Roman" w:hAnsi="Times New Roman" w:cs="Times New Roman"/>
                <w:sz w:val="24"/>
                <w:szCs w:val="24"/>
              </w:rPr>
              <w:t>Naslov doktorske disertacije: Utjecaj višejezičnoga pristupa na sudjelovanje višejezičnih učenika u nastavi trećega jezika</w:t>
            </w:r>
            <w:r w:rsidRPr="00147118">
              <w:rPr>
                <w:rFonts w:ascii="ArialMT" w:hAnsi="ArialMT"/>
                <w:color w:val="3D3835"/>
                <w:sz w:val="18"/>
                <w:szCs w:val="18"/>
              </w:rPr>
              <w:t xml:space="preserve"> </w:t>
            </w:r>
          </w:p>
          <w:p w14:paraId="1DD20AD1" w14:textId="039ABA87" w:rsidR="00F9497D" w:rsidRPr="00EE5528" w:rsidRDefault="00EE5528" w:rsidP="001471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2008 - </w:t>
            </w:r>
            <w:r w:rsidR="00147118" w:rsidRPr="00147118">
              <w:rPr>
                <w:rFonts w:ascii="Times New Roman" w:hAnsi="Times New Roman" w:cs="Times New Roman"/>
                <w:sz w:val="24"/>
                <w:szCs w:val="24"/>
              </w:rPr>
              <w:t>prof. francuskog jezika i književnosti / dipl. pedagog</w:t>
            </w:r>
            <w:r w:rsidR="00147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7118" w:rsidRPr="00147118">
              <w:rPr>
                <w:rFonts w:ascii="Times New Roman" w:hAnsi="Times New Roman" w:cs="Times New Roman"/>
                <w:sz w:val="24"/>
                <w:szCs w:val="24"/>
              </w:rPr>
              <w:t xml:space="preserve">Filozofski fakultet, Sveučilište u Zagrebu, Zagreb </w:t>
            </w:r>
          </w:p>
        </w:tc>
      </w:tr>
      <w:tr w:rsidR="00F9497D" w:rsidRPr="00250C66" w14:paraId="19614ED1" w14:textId="77777777" w:rsidTr="00F9497D">
        <w:tc>
          <w:tcPr>
            <w:tcW w:w="3256" w:type="dxa"/>
          </w:tcPr>
          <w:p w14:paraId="6A685722" w14:textId="3E485F9C" w:rsidR="00F9497D" w:rsidRPr="00682AB0" w:rsidRDefault="00F9497D" w:rsidP="00250C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Znanstvena i stručna usavršavanja</w:t>
            </w:r>
          </w:p>
        </w:tc>
        <w:tc>
          <w:tcPr>
            <w:tcW w:w="5806" w:type="dxa"/>
          </w:tcPr>
          <w:p w14:paraId="601BB485" w14:textId="5588C68B" w:rsidR="006F573F" w:rsidRPr="006F573F" w:rsidRDefault="006F573F" w:rsidP="006F573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573F">
              <w:rPr>
                <w:rFonts w:ascii="Times New Roman" w:hAnsi="Times New Roman" w:cs="Times New Roman"/>
                <w:sz w:val="24"/>
                <w:szCs w:val="24"/>
              </w:rPr>
              <w:t>2019 - ENROPE Intensive Summer Week, Sveučilište Humboldt, Berlin</w:t>
            </w:r>
          </w:p>
          <w:p w14:paraId="28C2E268" w14:textId="1D1D0A88" w:rsidR="006F573F" w:rsidRPr="006F573F" w:rsidRDefault="006F573F" w:rsidP="006F573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573F">
              <w:rPr>
                <w:rFonts w:ascii="Times New Roman" w:hAnsi="Times New Roman" w:cs="Times New Roman"/>
                <w:sz w:val="24"/>
                <w:szCs w:val="24"/>
              </w:rPr>
              <w:t>2018/2019 - Se former pour enseigner dans le superieur, Sveučilište u Rennesu, Francuska</w:t>
            </w:r>
          </w:p>
          <w:p w14:paraId="44E0C221" w14:textId="2628D1A8" w:rsidR="00F9497D" w:rsidRPr="006F573F" w:rsidRDefault="006F573F" w:rsidP="006F573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573F">
              <w:rPr>
                <w:rFonts w:ascii="Times New Roman" w:hAnsi="Times New Roman" w:cs="Times New Roman"/>
                <w:sz w:val="24"/>
                <w:szCs w:val="24"/>
              </w:rPr>
              <w:t>2017/2018 - Moodle dizajner, Carnet</w:t>
            </w:r>
          </w:p>
          <w:p w14:paraId="3FE39894" w14:textId="32D96F22" w:rsidR="006F573F" w:rsidRPr="006F573F" w:rsidRDefault="006F573F" w:rsidP="006F573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573F">
              <w:rPr>
                <w:rFonts w:ascii="Times New Roman" w:hAnsi="Times New Roman" w:cs="Times New Roman"/>
                <w:sz w:val="24"/>
                <w:szCs w:val="24"/>
              </w:rPr>
              <w:t>2017/2018 - Apprendre et faire apprendre, Sveučilište u Monsu, Belgija</w:t>
            </w:r>
          </w:p>
        </w:tc>
      </w:tr>
      <w:tr w:rsidR="00F9497D" w:rsidRPr="00250C66" w14:paraId="1AC20828" w14:textId="77777777" w:rsidTr="00F9497D">
        <w:tc>
          <w:tcPr>
            <w:tcW w:w="3256" w:type="dxa"/>
          </w:tcPr>
          <w:p w14:paraId="741B4C7A" w14:textId="68C8F47E" w:rsidR="00F9497D" w:rsidRPr="00682AB0" w:rsidRDefault="00F9497D" w:rsidP="00250C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Radno iskustvo</w:t>
            </w:r>
          </w:p>
        </w:tc>
        <w:tc>
          <w:tcPr>
            <w:tcW w:w="5806" w:type="dxa"/>
          </w:tcPr>
          <w:p w14:paraId="10751DB9" w14:textId="77777777" w:rsidR="00164B60" w:rsidRPr="00164B60" w:rsidRDefault="00164B60" w:rsidP="00164B6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0">
              <w:rPr>
                <w:rFonts w:ascii="Times New Roman" w:hAnsi="Times New Roman" w:cs="Times New Roman"/>
                <w:sz w:val="24"/>
                <w:szCs w:val="24"/>
              </w:rPr>
              <w:t>2018 - danas - profesor, Odjel za francuske i frankofonske studije Sveučilišta u Zadru</w:t>
            </w:r>
          </w:p>
          <w:p w14:paraId="4F523332" w14:textId="673FAA4C" w:rsidR="00164B60" w:rsidRPr="00164B60" w:rsidRDefault="00164B60" w:rsidP="00164B6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0">
              <w:rPr>
                <w:rFonts w:ascii="Times New Roman" w:hAnsi="Times New Roman" w:cs="Times New Roman"/>
                <w:sz w:val="24"/>
                <w:szCs w:val="24"/>
              </w:rPr>
              <w:t>2014 - 2015 - stručna suradnica, Agencija za odgoj i obrazovanje, Zagreb</w:t>
            </w:r>
          </w:p>
          <w:p w14:paraId="6BCB5BEF" w14:textId="3079E4FB" w:rsidR="00F9497D" w:rsidRPr="00164B60" w:rsidRDefault="00164B60" w:rsidP="00164B6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0">
              <w:rPr>
                <w:rFonts w:ascii="Times New Roman" w:hAnsi="Times New Roman" w:cs="Times New Roman"/>
                <w:sz w:val="24"/>
                <w:szCs w:val="24"/>
              </w:rPr>
              <w:t>2009-2014 - učiteljica francuskog jezika, Matija Gubec International school, Zagreb</w:t>
            </w:r>
          </w:p>
          <w:p w14:paraId="32EBEB82" w14:textId="77777777" w:rsidR="00164B60" w:rsidRPr="00164B60" w:rsidRDefault="00164B60" w:rsidP="00164B6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0">
              <w:rPr>
                <w:rFonts w:ascii="Times New Roman" w:hAnsi="Times New Roman" w:cs="Times New Roman"/>
                <w:sz w:val="24"/>
                <w:szCs w:val="24"/>
              </w:rPr>
              <w:t>2007-2013 - učiteljica francuskog jezika, Alliance Française de Zagreb</w:t>
            </w:r>
          </w:p>
          <w:p w14:paraId="5651CA12" w14:textId="7801FC33" w:rsidR="00164B60" w:rsidRPr="00164B60" w:rsidRDefault="00164B60" w:rsidP="00164B60">
            <w:pPr>
              <w:pStyle w:val="ListParagraph"/>
              <w:numPr>
                <w:ilvl w:val="0"/>
                <w:numId w:val="3"/>
              </w:numPr>
            </w:pPr>
            <w:r w:rsidRPr="00164B60">
              <w:rPr>
                <w:rFonts w:ascii="Times New Roman" w:hAnsi="Times New Roman" w:cs="Times New Roman"/>
                <w:sz w:val="24"/>
                <w:szCs w:val="24"/>
              </w:rPr>
              <w:t>2007-2009 - nastavnica francuskog jezika, V. gimnazija, Zagreb</w:t>
            </w:r>
          </w:p>
        </w:tc>
      </w:tr>
      <w:tr w:rsidR="00F9497D" w:rsidRPr="00250C66" w14:paraId="52B1713F" w14:textId="77777777" w:rsidTr="00F9497D">
        <w:tc>
          <w:tcPr>
            <w:tcW w:w="3256" w:type="dxa"/>
          </w:tcPr>
          <w:p w14:paraId="20BFA46D" w14:textId="5F5A9427" w:rsidR="00F9497D" w:rsidRPr="00682AB0" w:rsidRDefault="00F9497D" w:rsidP="00250C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Nastav</w:t>
            </w:r>
            <w:r w:rsidR="00682AB0"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iskustvo</w:t>
            </w:r>
          </w:p>
        </w:tc>
        <w:tc>
          <w:tcPr>
            <w:tcW w:w="5806" w:type="dxa"/>
          </w:tcPr>
          <w:p w14:paraId="78A178E9" w14:textId="77777777" w:rsidR="006F573F" w:rsidRDefault="00164B60" w:rsidP="0016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B60">
              <w:rPr>
                <w:rFonts w:ascii="Times New Roman" w:hAnsi="Times New Roman" w:cs="Times New Roman"/>
                <w:sz w:val="24"/>
                <w:szCs w:val="24"/>
              </w:rPr>
              <w:t xml:space="preserve">kolegiji: </w:t>
            </w:r>
          </w:p>
          <w:p w14:paraId="73139E6B" w14:textId="6A812CD3" w:rsidR="00F9497D" w:rsidRPr="006F573F" w:rsidRDefault="00164B60" w:rsidP="006F573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F573F">
              <w:rPr>
                <w:rFonts w:ascii="Times New Roman" w:hAnsi="Times New Roman" w:cs="Times New Roman"/>
                <w:sz w:val="24"/>
                <w:szCs w:val="24"/>
              </w:rPr>
              <w:t xml:space="preserve">Ovladavanje inim jezikom, Razredni diskurs, Hospitacije i praksa I i II, Metodologija istraživanja u glotodidaktici, Developing Individual Multilingualism, Obrazovna lingvistika </w:t>
            </w:r>
          </w:p>
        </w:tc>
      </w:tr>
      <w:tr w:rsidR="00250C66" w:rsidRPr="00250C66" w14:paraId="4C2DC0E1" w14:textId="77777777" w:rsidTr="00F9497D">
        <w:tc>
          <w:tcPr>
            <w:tcW w:w="3256" w:type="dxa"/>
          </w:tcPr>
          <w:p w14:paraId="3216E7AD" w14:textId="03BED1EC" w:rsidR="00250C66" w:rsidRPr="00682AB0" w:rsidRDefault="00250C66" w:rsidP="00250C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Sudjelovanja na znanstvenim i stručnim projektima</w:t>
            </w:r>
          </w:p>
        </w:tc>
        <w:tc>
          <w:tcPr>
            <w:tcW w:w="5806" w:type="dxa"/>
          </w:tcPr>
          <w:p w14:paraId="6D42D0C2" w14:textId="5F2899F5" w:rsidR="00164B60" w:rsidRPr="006F573F" w:rsidRDefault="00164B60" w:rsidP="006F573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57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573F" w:rsidRPr="006F5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573F">
              <w:rPr>
                <w:rFonts w:ascii="Times New Roman" w:hAnsi="Times New Roman" w:cs="Times New Roman"/>
                <w:sz w:val="24"/>
                <w:szCs w:val="24"/>
              </w:rPr>
              <w:t xml:space="preserve"> - 2023 - projekt "</w:t>
            </w:r>
            <w:r w:rsidR="006F573F" w:rsidRPr="006F573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F57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573F" w:rsidRPr="006F573F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6F573F">
              <w:rPr>
                <w:rFonts w:ascii="Times New Roman" w:hAnsi="Times New Roman" w:cs="Times New Roman"/>
                <w:sz w:val="24"/>
                <w:szCs w:val="24"/>
              </w:rPr>
              <w:t>kole", Carnet</w:t>
            </w:r>
          </w:p>
          <w:p w14:paraId="33A73401" w14:textId="7158F83B" w:rsidR="006F573F" w:rsidRPr="006F573F" w:rsidRDefault="006F573F" w:rsidP="006F573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573F">
              <w:rPr>
                <w:rFonts w:ascii="Times New Roman" w:hAnsi="Times New Roman" w:cs="Times New Roman"/>
                <w:sz w:val="24"/>
                <w:szCs w:val="24"/>
              </w:rPr>
              <w:t>2018 - IN MEDIAS ReStart, Erasmus</w:t>
            </w:r>
          </w:p>
          <w:p w14:paraId="7D37DF26" w14:textId="56D6E637" w:rsidR="006F573F" w:rsidRPr="006F573F" w:rsidRDefault="006F573F" w:rsidP="006F573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573F">
              <w:rPr>
                <w:rFonts w:ascii="Times New Roman" w:hAnsi="Times New Roman" w:cs="Times New Roman"/>
                <w:sz w:val="24"/>
                <w:szCs w:val="24"/>
              </w:rPr>
              <w:t>2018 - Les parcours d'apprentissage des langues, Europski centar za moderne jezike, Graz</w:t>
            </w:r>
          </w:p>
          <w:p w14:paraId="33C29DD5" w14:textId="269938E6" w:rsidR="006F573F" w:rsidRPr="006F573F" w:rsidRDefault="00164B60" w:rsidP="006F573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573F">
              <w:rPr>
                <w:rFonts w:ascii="Times New Roman" w:hAnsi="Times New Roman" w:cs="Times New Roman"/>
                <w:sz w:val="24"/>
                <w:szCs w:val="24"/>
              </w:rPr>
              <w:t>2015 - 2019 - projekt "Škola za život", Ministarstvo znanosti i obrazovanja</w:t>
            </w:r>
          </w:p>
        </w:tc>
      </w:tr>
      <w:tr w:rsidR="00F9497D" w:rsidRPr="00250C66" w14:paraId="62B95500" w14:textId="77777777" w:rsidTr="00F9497D">
        <w:tc>
          <w:tcPr>
            <w:tcW w:w="3256" w:type="dxa"/>
          </w:tcPr>
          <w:p w14:paraId="7C5259D2" w14:textId="30F29182" w:rsidR="00F9497D" w:rsidRPr="00682AB0" w:rsidRDefault="00250C66" w:rsidP="00250C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Područja znanstvenog</w:t>
            </w:r>
            <w:r w:rsidR="00682AB0"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F9497D"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interes</w:t>
            </w: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806" w:type="dxa"/>
          </w:tcPr>
          <w:p w14:paraId="7E4CC89E" w14:textId="38DAE6D5" w:rsidR="00F9497D" w:rsidRPr="00250C66" w:rsidRDefault="0014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inojezična nastava; nastava francuskog kao stranog jezika; višejezičnost; jezik i identitet</w:t>
            </w:r>
          </w:p>
        </w:tc>
      </w:tr>
      <w:tr w:rsidR="00F9497D" w:rsidRPr="00250C66" w14:paraId="287E2007" w14:textId="77777777" w:rsidTr="00F9497D">
        <w:tc>
          <w:tcPr>
            <w:tcW w:w="3256" w:type="dxa"/>
          </w:tcPr>
          <w:p w14:paraId="7AFEC7B9" w14:textId="5A4B6A32" w:rsidR="00F9497D" w:rsidRPr="00682AB0" w:rsidRDefault="00F9497D" w:rsidP="00250C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Poveznica na </w:t>
            </w:r>
            <w:r w:rsidR="00250C66" w:rsidRPr="00682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osobni profil na Hrvatskoj znanstvenoj bibliografiji (crosbi)</w:t>
            </w:r>
          </w:p>
        </w:tc>
        <w:tc>
          <w:tcPr>
            <w:tcW w:w="5806" w:type="dxa"/>
          </w:tcPr>
          <w:p w14:paraId="1B410589" w14:textId="17537E95" w:rsidR="00F9497D" w:rsidRPr="00147118" w:rsidRDefault="00147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118">
              <w:rPr>
                <w:rFonts w:ascii="Times New Roman" w:hAnsi="Times New Roman" w:cs="Times New Roman"/>
                <w:sz w:val="24"/>
                <w:szCs w:val="24"/>
              </w:rPr>
              <w:t>https://www.bib.irb.hr/pregled/znanstvenici/347182</w:t>
            </w:r>
          </w:p>
        </w:tc>
      </w:tr>
      <w:bookmarkEnd w:id="0"/>
    </w:tbl>
    <w:p w14:paraId="201E706B" w14:textId="78ED0059" w:rsidR="00F9497D" w:rsidRDefault="00F9497D"/>
    <w:p w14:paraId="37335051" w14:textId="469D022D" w:rsidR="0098419E" w:rsidRDefault="0098419E"/>
    <w:p w14:paraId="10694E85" w14:textId="32F5F373" w:rsidR="0098419E" w:rsidRDefault="0098419E"/>
    <w:p w14:paraId="7F987ECD" w14:textId="77777777" w:rsidR="0098419E" w:rsidRDefault="0098419E">
      <w:bookmarkStart w:id="1" w:name="_GoBack"/>
      <w:bookmarkEnd w:id="1"/>
    </w:p>
    <w:sectPr w:rsidR="00984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4B37"/>
    <w:multiLevelType w:val="hybridMultilevel"/>
    <w:tmpl w:val="5882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915BB"/>
    <w:multiLevelType w:val="hybridMultilevel"/>
    <w:tmpl w:val="B6A6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13498"/>
    <w:multiLevelType w:val="hybridMultilevel"/>
    <w:tmpl w:val="DBC6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43F20"/>
    <w:multiLevelType w:val="hybridMultilevel"/>
    <w:tmpl w:val="75BC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43475"/>
    <w:multiLevelType w:val="hybridMultilevel"/>
    <w:tmpl w:val="5F22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B47"/>
    <w:rsid w:val="000A52A8"/>
    <w:rsid w:val="000B7918"/>
    <w:rsid w:val="00147118"/>
    <w:rsid w:val="00164B60"/>
    <w:rsid w:val="00250C66"/>
    <w:rsid w:val="004E6AA1"/>
    <w:rsid w:val="00503B47"/>
    <w:rsid w:val="00682AB0"/>
    <w:rsid w:val="006F17E5"/>
    <w:rsid w:val="006F573F"/>
    <w:rsid w:val="0098419E"/>
    <w:rsid w:val="00ED5DFE"/>
    <w:rsid w:val="00EE5528"/>
    <w:rsid w:val="00F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1983"/>
  <w15:chartTrackingRefBased/>
  <w15:docId w15:val="{4D65DE34-C615-4029-B72B-018CC752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C66"/>
  </w:style>
  <w:style w:type="paragraph" w:styleId="Heading1">
    <w:name w:val="heading 1"/>
    <w:basedOn w:val="Normal"/>
    <w:link w:val="Heading1Char"/>
    <w:uiPriority w:val="9"/>
    <w:qFormat/>
    <w:rsid w:val="00EE5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ListParagraph">
    <w:name w:val="List Paragraph"/>
    <w:basedOn w:val="Normal"/>
    <w:uiPriority w:val="34"/>
    <w:qFormat/>
    <w:rsid w:val="001471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5528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Sindičić</dc:creator>
  <cp:keywords/>
  <dc:description/>
  <cp:lastModifiedBy>mbahnik@unizd.hr</cp:lastModifiedBy>
  <cp:revision>5</cp:revision>
  <dcterms:created xsi:type="dcterms:W3CDTF">2023-02-07T18:05:00Z</dcterms:created>
  <dcterms:modified xsi:type="dcterms:W3CDTF">2023-02-14T08:05:00Z</dcterms:modified>
</cp:coreProperties>
</file>